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52C" w:rsidRPr="00BF2417" w:rsidRDefault="00BC4A1B" w:rsidP="002D24C7">
      <w:pPr>
        <w:tabs>
          <w:tab w:val="left" w:pos="2730"/>
        </w:tabs>
        <w:spacing w:after="0"/>
        <w:jc w:val="center"/>
        <w:rPr>
          <w:rFonts w:ascii="Times New Roman" w:hAnsi="Times New Roman" w:cs="Times New Roman"/>
          <w:b/>
          <w:lang w:val="sq-AL"/>
        </w:rPr>
      </w:pPr>
      <w:r w:rsidRPr="00BF2417">
        <w:rPr>
          <w:rFonts w:ascii="Times New Roman" w:hAnsi="Times New Roman" w:cs="Times New Roman"/>
          <w:b/>
          <w:noProof/>
          <w:lang w:val="en-US" w:eastAsia="en-US"/>
        </w:rPr>
        <w:drawing>
          <wp:inline distT="0" distB="0" distL="0" distR="0">
            <wp:extent cx="5124450" cy="933450"/>
            <wp:effectExtent l="0" t="0" r="0" b="0"/>
            <wp:docPr id="1" name="Picture 1" descr="C:\Users\elkeda.domi\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keda.domi\Desktop\Untitl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4450" cy="933450"/>
                    </a:xfrm>
                    <a:prstGeom prst="rect">
                      <a:avLst/>
                    </a:prstGeom>
                    <a:noFill/>
                    <a:ln>
                      <a:noFill/>
                    </a:ln>
                  </pic:spPr>
                </pic:pic>
              </a:graphicData>
            </a:graphic>
          </wp:inline>
        </w:drawing>
      </w:r>
      <w:r w:rsidR="00E4552C" w:rsidRPr="00BF2417">
        <w:rPr>
          <w:rFonts w:ascii="Times New Roman" w:hAnsi="Times New Roman" w:cs="Times New Roman"/>
          <w:b/>
          <w:lang w:val="sq-AL"/>
        </w:rPr>
        <w:t xml:space="preserve">   </w:t>
      </w:r>
    </w:p>
    <w:p w:rsidR="00455618" w:rsidRPr="00BF2417" w:rsidRDefault="00455618" w:rsidP="002D24C7">
      <w:pPr>
        <w:tabs>
          <w:tab w:val="left" w:pos="2730"/>
        </w:tabs>
        <w:spacing w:after="0"/>
        <w:jc w:val="center"/>
        <w:rPr>
          <w:rFonts w:ascii="Times New Roman" w:hAnsi="Times New Roman" w:cs="Times New Roman"/>
          <w:b/>
          <w:lang w:val="sq-AL"/>
        </w:rPr>
      </w:pPr>
      <w:r w:rsidRPr="00BF2417">
        <w:rPr>
          <w:rFonts w:ascii="Times New Roman" w:hAnsi="Times New Roman" w:cs="Times New Roman"/>
          <w:b/>
          <w:lang w:val="sq-AL"/>
        </w:rPr>
        <w:t>AUTORITETI I MEDIAVE AUDIOVIZIVE</w:t>
      </w:r>
    </w:p>
    <w:p w:rsidR="009C6E15" w:rsidRPr="00BF2417" w:rsidRDefault="005341DA" w:rsidP="002D24C7">
      <w:pPr>
        <w:spacing w:after="0"/>
        <w:rPr>
          <w:rFonts w:ascii="Times New Roman" w:hAnsi="Times New Roman" w:cs="Times New Roman"/>
          <w:b/>
          <w:caps/>
          <w:lang w:val="sq-AL"/>
        </w:rPr>
      </w:pPr>
      <w:r w:rsidRPr="00BF2417">
        <w:rPr>
          <w:rFonts w:ascii="Times New Roman" w:hAnsi="Times New Roman" w:cs="Times New Roman"/>
          <w:b/>
          <w:caps/>
          <w:lang w:val="sq-AL"/>
        </w:rPr>
        <w:t xml:space="preserve">                                           </w:t>
      </w:r>
    </w:p>
    <w:p w:rsidR="009C6E15" w:rsidRPr="00BF2417" w:rsidRDefault="009C6E15" w:rsidP="002D24C7">
      <w:pPr>
        <w:jc w:val="center"/>
        <w:rPr>
          <w:rFonts w:ascii="Times New Roman" w:hAnsi="Times New Roman" w:cs="Times New Roman"/>
          <w:b/>
        </w:rPr>
      </w:pPr>
      <w:r w:rsidRPr="00BF2417">
        <w:rPr>
          <w:rFonts w:ascii="Times New Roman" w:hAnsi="Times New Roman" w:cs="Times New Roman"/>
          <w:b/>
        </w:rPr>
        <w:t xml:space="preserve">SHPALLJE </w:t>
      </w:r>
      <w:r w:rsidR="00516258" w:rsidRPr="00BF2417">
        <w:rPr>
          <w:rFonts w:ascii="Times New Roman" w:hAnsi="Times New Roman" w:cs="Times New Roman"/>
          <w:b/>
        </w:rPr>
        <w:t>NË KATEGORIN</w:t>
      </w:r>
      <w:r w:rsidR="00FE3187" w:rsidRPr="00BF2417">
        <w:rPr>
          <w:rFonts w:ascii="Times New Roman" w:hAnsi="Times New Roman" w:cs="Times New Roman"/>
          <w:b/>
        </w:rPr>
        <w:t>Ë</w:t>
      </w:r>
      <w:r w:rsidR="00516258" w:rsidRPr="00BF2417">
        <w:rPr>
          <w:rFonts w:ascii="Times New Roman" w:hAnsi="Times New Roman" w:cs="Times New Roman"/>
          <w:b/>
        </w:rPr>
        <w:t xml:space="preserve"> E ULËT</w:t>
      </w:r>
      <w:r w:rsidRPr="00BF2417">
        <w:rPr>
          <w:rFonts w:ascii="Times New Roman" w:hAnsi="Times New Roman" w:cs="Times New Roman"/>
          <w:b/>
        </w:rPr>
        <w:t xml:space="preserve"> DREJTUESE</w:t>
      </w:r>
    </w:p>
    <w:p w:rsidR="009C6E15" w:rsidRPr="00BF2417" w:rsidRDefault="009C6E15" w:rsidP="00702AE9">
      <w:pPr>
        <w:jc w:val="center"/>
        <w:rPr>
          <w:rFonts w:ascii="Times New Roman" w:hAnsi="Times New Roman" w:cs="Times New Roman"/>
        </w:rPr>
      </w:pPr>
      <w:r w:rsidRPr="00BF2417">
        <w:rPr>
          <w:rFonts w:ascii="Times New Roman" w:hAnsi="Times New Roman" w:cs="Times New Roman"/>
          <w:b/>
        </w:rPr>
        <w:t xml:space="preserve">Lloji i diplomës </w:t>
      </w:r>
      <w:r w:rsidR="00702AE9" w:rsidRPr="00BF2417">
        <w:rPr>
          <w:rFonts w:ascii="Times New Roman" w:hAnsi="Times New Roman" w:cs="Times New Roman"/>
          <w:b/>
        </w:rPr>
        <w:t>“Gazetari/marketing/shke</w:t>
      </w:r>
      <w:r w:rsidR="009A3025" w:rsidRPr="00BF2417">
        <w:rPr>
          <w:rFonts w:ascii="Times New Roman" w:hAnsi="Times New Roman" w:cs="Times New Roman"/>
          <w:b/>
        </w:rPr>
        <w:t>nca komunikimi/shkenca politike</w:t>
      </w:r>
      <w:r w:rsidR="00BF2417" w:rsidRPr="00BF2417">
        <w:rPr>
          <w:rFonts w:ascii="Times New Roman" w:hAnsi="Times New Roman" w:cs="Times New Roman"/>
          <w:b/>
        </w:rPr>
        <w:t>/shoq</w:t>
      </w:r>
      <w:r w:rsidR="00D5695C">
        <w:rPr>
          <w:rFonts w:ascii="Times New Roman" w:hAnsi="Times New Roman" w:cs="Times New Roman"/>
          <w:b/>
        </w:rPr>
        <w:t>ë</w:t>
      </w:r>
      <w:r w:rsidR="00BF2417" w:rsidRPr="00BF2417">
        <w:rPr>
          <w:rFonts w:ascii="Times New Roman" w:hAnsi="Times New Roman" w:cs="Times New Roman"/>
          <w:b/>
        </w:rPr>
        <w:t>rore</w:t>
      </w:r>
      <w:r w:rsidR="00702AE9" w:rsidRPr="00BF2417">
        <w:rPr>
          <w:rFonts w:ascii="Times New Roman" w:hAnsi="Times New Roman" w:cs="Times New Roman"/>
          <w:b/>
        </w:rPr>
        <w:t>”</w:t>
      </w:r>
      <w:r w:rsidR="00702AE9" w:rsidRPr="00BF2417">
        <w:rPr>
          <w:rFonts w:ascii="Times New Roman" w:hAnsi="Times New Roman" w:cs="Times New Roman"/>
        </w:rPr>
        <w:t xml:space="preserve"> </w:t>
      </w:r>
    </w:p>
    <w:p w:rsidR="009C6E15" w:rsidRPr="00BF2417" w:rsidRDefault="009C6E15" w:rsidP="002D24C7">
      <w:pPr>
        <w:jc w:val="center"/>
        <w:rPr>
          <w:rFonts w:ascii="Times New Roman" w:hAnsi="Times New Roman" w:cs="Times New Roman"/>
          <w:b/>
        </w:rPr>
      </w:pPr>
      <w:proofErr w:type="gramStart"/>
      <w:r w:rsidRPr="00BF2417">
        <w:rPr>
          <w:rFonts w:ascii="Times New Roman" w:hAnsi="Times New Roman" w:cs="Times New Roman"/>
          <w:b/>
        </w:rPr>
        <w:t>niveli</w:t>
      </w:r>
      <w:proofErr w:type="gramEnd"/>
      <w:r w:rsidRPr="00BF2417">
        <w:rPr>
          <w:rFonts w:ascii="Times New Roman" w:hAnsi="Times New Roman" w:cs="Times New Roman"/>
          <w:b/>
        </w:rPr>
        <w:t xml:space="preserve"> minimal i diplomës “Master Shkencor”</w:t>
      </w:r>
    </w:p>
    <w:p w:rsidR="009C6E15" w:rsidRPr="00BF2417" w:rsidRDefault="009C6E15" w:rsidP="002D24C7">
      <w:pPr>
        <w:jc w:val="both"/>
        <w:rPr>
          <w:rFonts w:ascii="Times New Roman" w:hAnsi="Times New Roman" w:cs="Times New Roman"/>
        </w:rPr>
      </w:pPr>
      <w:r w:rsidRPr="00BF2417">
        <w:rPr>
          <w:rFonts w:ascii="Times New Roman" w:hAnsi="Times New Roman" w:cs="Times New Roman"/>
        </w:rPr>
        <w:t>Në zbatim të nenit 26 të Ligjit nr. 152/2013 “Për nëpunësin civil”, i ndryshuar</w:t>
      </w:r>
      <w:r w:rsidR="002D24C7" w:rsidRPr="00BF2417">
        <w:rPr>
          <w:rFonts w:ascii="Times New Roman" w:hAnsi="Times New Roman" w:cs="Times New Roman"/>
        </w:rPr>
        <w:t>,</w:t>
      </w:r>
      <w:r w:rsidR="00B24EBF" w:rsidRPr="00BF2417">
        <w:rPr>
          <w:rFonts w:ascii="Times New Roman" w:hAnsi="Times New Roman" w:cs="Times New Roman"/>
        </w:rPr>
        <w:t xml:space="preserve"> Vendimit nr. 242, datë 18.03.</w:t>
      </w:r>
      <w:r w:rsidRPr="00BF2417">
        <w:rPr>
          <w:rFonts w:ascii="Times New Roman" w:hAnsi="Times New Roman" w:cs="Times New Roman"/>
        </w:rPr>
        <w:t>2015 “Për plotësimin e vendeve të lira në kategorinë e ulët dhe të mesme drejtuese”, i ndryshuar, Autoriteti i Mediave Audiovizive shpall procedurat për p</w:t>
      </w:r>
      <w:r w:rsidR="002D24C7" w:rsidRPr="00BF2417">
        <w:rPr>
          <w:rFonts w:ascii="Times New Roman" w:hAnsi="Times New Roman" w:cs="Times New Roman"/>
        </w:rPr>
        <w:t>lotësimin e vendit të lirë të ka</w:t>
      </w:r>
      <w:r w:rsidRPr="00BF2417">
        <w:rPr>
          <w:rFonts w:ascii="Times New Roman" w:hAnsi="Times New Roman" w:cs="Times New Roman"/>
        </w:rPr>
        <w:t xml:space="preserve">tegorisë së ulët drejtuese: </w:t>
      </w:r>
    </w:p>
    <w:p w:rsidR="009C6E15" w:rsidRPr="00BF2417" w:rsidRDefault="009C6E15" w:rsidP="00FE3187">
      <w:pPr>
        <w:jc w:val="both"/>
        <w:rPr>
          <w:rFonts w:ascii="Times New Roman" w:hAnsi="Times New Roman" w:cs="Times New Roman"/>
          <w:b/>
        </w:rPr>
      </w:pPr>
      <w:r w:rsidRPr="00BF2417">
        <w:rPr>
          <w:rFonts w:ascii="Times New Roman" w:hAnsi="Times New Roman" w:cs="Times New Roman"/>
          <w:b/>
        </w:rPr>
        <w:t>-  1</w:t>
      </w:r>
      <w:r w:rsidR="00FE3187" w:rsidRPr="00BF2417">
        <w:rPr>
          <w:rFonts w:ascii="Times New Roman" w:hAnsi="Times New Roman" w:cs="Times New Roman"/>
          <w:b/>
        </w:rPr>
        <w:t xml:space="preserve"> </w:t>
      </w:r>
      <w:r w:rsidRPr="00BF2417">
        <w:rPr>
          <w:rFonts w:ascii="Times New Roman" w:hAnsi="Times New Roman" w:cs="Times New Roman"/>
          <w:b/>
        </w:rPr>
        <w:t xml:space="preserve">(një) </w:t>
      </w:r>
      <w:r w:rsidR="00516258" w:rsidRPr="00BF2417">
        <w:rPr>
          <w:rFonts w:ascii="Times New Roman" w:hAnsi="Times New Roman" w:cs="Times New Roman"/>
          <w:b/>
        </w:rPr>
        <w:t xml:space="preserve">Përgjegjës i Sektorit </w:t>
      </w:r>
      <w:r w:rsidR="00702AE9" w:rsidRPr="00BF2417">
        <w:rPr>
          <w:rFonts w:ascii="Times New Roman" w:hAnsi="Times New Roman" w:cs="Times New Roman"/>
          <w:b/>
        </w:rPr>
        <w:t>t</w:t>
      </w:r>
      <w:r w:rsidR="001841FF" w:rsidRPr="00BF2417">
        <w:rPr>
          <w:rFonts w:ascii="Times New Roman" w:hAnsi="Times New Roman" w:cs="Times New Roman"/>
          <w:b/>
        </w:rPr>
        <w:t>ë</w:t>
      </w:r>
      <w:r w:rsidR="00702AE9" w:rsidRPr="00BF2417">
        <w:rPr>
          <w:rFonts w:ascii="Times New Roman" w:hAnsi="Times New Roman" w:cs="Times New Roman"/>
          <w:b/>
        </w:rPr>
        <w:t xml:space="preserve"> </w:t>
      </w:r>
      <w:r w:rsidR="001D0415" w:rsidRPr="00BF2417">
        <w:rPr>
          <w:rFonts w:ascii="Times New Roman" w:hAnsi="Times New Roman" w:cs="Times New Roman"/>
          <w:b/>
        </w:rPr>
        <w:t>Ç</w:t>
      </w:r>
      <w:r w:rsidR="00216741" w:rsidRPr="00BF2417">
        <w:rPr>
          <w:rFonts w:ascii="Times New Roman" w:hAnsi="Times New Roman" w:cs="Times New Roman"/>
          <w:b/>
        </w:rPr>
        <w:t>ë</w:t>
      </w:r>
      <w:r w:rsidR="001D0415" w:rsidRPr="00BF2417">
        <w:rPr>
          <w:rFonts w:ascii="Times New Roman" w:hAnsi="Times New Roman" w:cs="Times New Roman"/>
          <w:b/>
        </w:rPr>
        <w:t>shtjeve t</w:t>
      </w:r>
      <w:r w:rsidR="00216741" w:rsidRPr="00BF2417">
        <w:rPr>
          <w:rFonts w:ascii="Times New Roman" w:hAnsi="Times New Roman" w:cs="Times New Roman"/>
          <w:b/>
        </w:rPr>
        <w:t>ë</w:t>
      </w:r>
      <w:r w:rsidR="001D0415" w:rsidRPr="00BF2417">
        <w:rPr>
          <w:rFonts w:ascii="Times New Roman" w:hAnsi="Times New Roman" w:cs="Times New Roman"/>
          <w:b/>
        </w:rPr>
        <w:t xml:space="preserve"> </w:t>
      </w:r>
      <w:r w:rsidR="00702AE9" w:rsidRPr="00BF2417">
        <w:rPr>
          <w:rFonts w:ascii="Times New Roman" w:hAnsi="Times New Roman" w:cs="Times New Roman"/>
          <w:b/>
        </w:rPr>
        <w:t>Marr</w:t>
      </w:r>
      <w:r w:rsidR="001841FF" w:rsidRPr="00BF2417">
        <w:rPr>
          <w:rFonts w:ascii="Times New Roman" w:hAnsi="Times New Roman" w:cs="Times New Roman"/>
          <w:b/>
        </w:rPr>
        <w:t>ë</w:t>
      </w:r>
      <w:r w:rsidR="00702AE9" w:rsidRPr="00BF2417">
        <w:rPr>
          <w:rFonts w:ascii="Times New Roman" w:hAnsi="Times New Roman" w:cs="Times New Roman"/>
          <w:b/>
        </w:rPr>
        <w:t>dh</w:t>
      </w:r>
      <w:r w:rsidR="001841FF" w:rsidRPr="00BF2417">
        <w:rPr>
          <w:rFonts w:ascii="Times New Roman" w:hAnsi="Times New Roman" w:cs="Times New Roman"/>
          <w:b/>
        </w:rPr>
        <w:t>ë</w:t>
      </w:r>
      <w:r w:rsidR="00702AE9" w:rsidRPr="00BF2417">
        <w:rPr>
          <w:rFonts w:ascii="Times New Roman" w:hAnsi="Times New Roman" w:cs="Times New Roman"/>
          <w:b/>
        </w:rPr>
        <w:t>nieve me Jasht</w:t>
      </w:r>
      <w:r w:rsidR="001841FF" w:rsidRPr="00BF2417">
        <w:rPr>
          <w:rFonts w:ascii="Times New Roman" w:hAnsi="Times New Roman" w:cs="Times New Roman"/>
          <w:b/>
        </w:rPr>
        <w:t>ë</w:t>
      </w:r>
      <w:r w:rsidR="001D0415" w:rsidRPr="00BF2417">
        <w:rPr>
          <w:rFonts w:ascii="Times New Roman" w:hAnsi="Times New Roman" w:cs="Times New Roman"/>
          <w:b/>
        </w:rPr>
        <w:t xml:space="preserve">, </w:t>
      </w:r>
      <w:r w:rsidR="00516258" w:rsidRPr="00BF2417">
        <w:rPr>
          <w:rFonts w:ascii="Times New Roman" w:hAnsi="Times New Roman" w:cs="Times New Roman"/>
          <w:b/>
        </w:rPr>
        <w:t>në</w:t>
      </w:r>
      <w:r w:rsidRPr="00BF2417">
        <w:rPr>
          <w:rFonts w:ascii="Times New Roman" w:hAnsi="Times New Roman" w:cs="Times New Roman"/>
          <w:b/>
        </w:rPr>
        <w:t xml:space="preserve"> Drejtorinë e </w:t>
      </w:r>
      <w:r w:rsidR="001D0415" w:rsidRPr="00BF2417">
        <w:rPr>
          <w:rFonts w:ascii="Times New Roman" w:hAnsi="Times New Roman" w:cs="Times New Roman"/>
          <w:b/>
        </w:rPr>
        <w:t>Integrimit dhe Legjislacionit Nd</w:t>
      </w:r>
      <w:r w:rsidR="00216741" w:rsidRPr="00BF2417">
        <w:rPr>
          <w:rFonts w:ascii="Times New Roman" w:hAnsi="Times New Roman" w:cs="Times New Roman"/>
          <w:b/>
        </w:rPr>
        <w:t>ë</w:t>
      </w:r>
      <w:r w:rsidR="001D0415" w:rsidRPr="00BF2417">
        <w:rPr>
          <w:rFonts w:ascii="Times New Roman" w:hAnsi="Times New Roman" w:cs="Times New Roman"/>
          <w:b/>
        </w:rPr>
        <w:t>rko</w:t>
      </w:r>
      <w:r w:rsidR="00D5695C">
        <w:rPr>
          <w:rFonts w:ascii="Times New Roman" w:hAnsi="Times New Roman" w:cs="Times New Roman"/>
          <w:b/>
        </w:rPr>
        <w:t>m</w:t>
      </w:r>
      <w:r w:rsidR="001D0415" w:rsidRPr="00BF2417">
        <w:rPr>
          <w:rFonts w:ascii="Times New Roman" w:hAnsi="Times New Roman" w:cs="Times New Roman"/>
          <w:b/>
        </w:rPr>
        <w:t>b</w:t>
      </w:r>
      <w:r w:rsidR="00216741" w:rsidRPr="00BF2417">
        <w:rPr>
          <w:rFonts w:ascii="Times New Roman" w:hAnsi="Times New Roman" w:cs="Times New Roman"/>
          <w:b/>
        </w:rPr>
        <w:t>ë</w:t>
      </w:r>
      <w:r w:rsidR="001D0415" w:rsidRPr="00BF2417">
        <w:rPr>
          <w:rFonts w:ascii="Times New Roman" w:hAnsi="Times New Roman" w:cs="Times New Roman"/>
          <w:b/>
        </w:rPr>
        <w:t>tar</w:t>
      </w:r>
      <w:r w:rsidRPr="00BF2417">
        <w:rPr>
          <w:rFonts w:ascii="Times New Roman" w:hAnsi="Times New Roman" w:cs="Times New Roman"/>
          <w:b/>
        </w:rPr>
        <w:t xml:space="preserve"> - Kategoria e pagës III-a</w:t>
      </w:r>
    </w:p>
    <w:p w:rsidR="009C6E15" w:rsidRPr="00BF2417" w:rsidRDefault="001D0415" w:rsidP="002D24C7">
      <w:pPr>
        <w:jc w:val="both"/>
        <w:rPr>
          <w:rFonts w:ascii="Times New Roman" w:hAnsi="Times New Roman" w:cs="Times New Roman"/>
        </w:rPr>
      </w:pPr>
      <w:r w:rsidRPr="00BF2417">
        <w:rPr>
          <w:rFonts w:ascii="Times New Roman" w:hAnsi="Times New Roman" w:cs="Times New Roman"/>
        </w:rPr>
        <w:t>Pozicioni më sipër, u ofrohet fillimisht nëpunësve civilë të së njëjtës kategori për procedurën e lëvizjes paralele! Në rast se në përfundim të procedurës së lëvizjes paralele, rezulton se ky pozicion është vakant, ai është i vlefshëm për nëpunësit civilë nga kategoria paraardhëse për konkurrimin nëpërmjet procedurës së ngritjes në detyrë ku mund të marrin pjesë për konkurim edhe kandidatët nga jashtë shërbimit civil që plotësojnë kriteret e posaçme dhe të përgjithshme të listuara në shpallje</w:t>
      </w:r>
      <w:r w:rsidR="009C6E15" w:rsidRPr="00BF2417">
        <w:rPr>
          <w:rFonts w:ascii="Times New Roman" w:hAnsi="Times New Roman" w:cs="Times New Roman"/>
        </w:rPr>
        <w:t xml:space="preserve">Për çdo procedurë aplikohet në të njëjtën kohë! </w:t>
      </w:r>
    </w:p>
    <w:p w:rsidR="009C6E15" w:rsidRPr="00BF2417" w:rsidRDefault="009C6E15" w:rsidP="002D24C7">
      <w:pPr>
        <w:jc w:val="both"/>
        <w:rPr>
          <w:rFonts w:ascii="Times New Roman" w:hAnsi="Times New Roman" w:cs="Times New Roman"/>
        </w:rPr>
      </w:pPr>
      <w:r w:rsidRPr="00BF2417">
        <w:rPr>
          <w:rFonts w:ascii="Times New Roman" w:hAnsi="Times New Roman" w:cs="Times New Roman"/>
        </w:rPr>
        <w:t>DATA E DORËZIMIT TË DOKUMENTAVE P</w:t>
      </w:r>
      <w:r w:rsidR="00083BCA" w:rsidRPr="00BF2417">
        <w:rPr>
          <w:rFonts w:ascii="Times New Roman" w:hAnsi="Times New Roman" w:cs="Times New Roman"/>
        </w:rPr>
        <w:t>Ë</w:t>
      </w:r>
      <w:r w:rsidRPr="00BF2417">
        <w:rPr>
          <w:rFonts w:ascii="Times New Roman" w:hAnsi="Times New Roman" w:cs="Times New Roman"/>
        </w:rPr>
        <w:t>R L</w:t>
      </w:r>
      <w:r w:rsidR="00A03202" w:rsidRPr="00BF2417">
        <w:rPr>
          <w:rFonts w:ascii="Times New Roman" w:hAnsi="Times New Roman" w:cs="Times New Roman"/>
        </w:rPr>
        <w:t>Ë</w:t>
      </w:r>
      <w:r w:rsidRPr="00BF2417">
        <w:rPr>
          <w:rFonts w:ascii="Times New Roman" w:hAnsi="Times New Roman" w:cs="Times New Roman"/>
        </w:rPr>
        <w:t xml:space="preserve">VIZJE PARALELE: </w:t>
      </w:r>
      <w:r w:rsidR="001D0415" w:rsidRPr="00BF2417">
        <w:rPr>
          <w:rFonts w:ascii="Times New Roman" w:hAnsi="Times New Roman" w:cs="Times New Roman"/>
        </w:rPr>
        <w:t>25 Janar 2023</w:t>
      </w:r>
      <w:r w:rsidRPr="00BF2417">
        <w:rPr>
          <w:rFonts w:ascii="Times New Roman" w:hAnsi="Times New Roman" w:cs="Times New Roman"/>
        </w:rPr>
        <w:t xml:space="preserve"> </w:t>
      </w:r>
    </w:p>
    <w:p w:rsidR="009C6E15" w:rsidRPr="00BF2417" w:rsidRDefault="009C6E15" w:rsidP="002D24C7">
      <w:pPr>
        <w:jc w:val="both"/>
        <w:rPr>
          <w:rFonts w:ascii="Times New Roman" w:hAnsi="Times New Roman" w:cs="Times New Roman"/>
        </w:rPr>
      </w:pPr>
      <w:r w:rsidRPr="00BF2417">
        <w:rPr>
          <w:rFonts w:ascii="Times New Roman" w:hAnsi="Times New Roman" w:cs="Times New Roman"/>
        </w:rPr>
        <w:t>DATA E DORËZIMIT TË DOKUMENTAVE P</w:t>
      </w:r>
      <w:r w:rsidR="00083BCA" w:rsidRPr="00BF2417">
        <w:rPr>
          <w:rFonts w:ascii="Times New Roman" w:hAnsi="Times New Roman" w:cs="Times New Roman"/>
        </w:rPr>
        <w:t>Ë</w:t>
      </w:r>
      <w:r w:rsidR="00702AE9" w:rsidRPr="00BF2417">
        <w:rPr>
          <w:rFonts w:ascii="Times New Roman" w:hAnsi="Times New Roman" w:cs="Times New Roman"/>
        </w:rPr>
        <w:t>R NGRITJE NË DETYRË</w:t>
      </w:r>
      <w:r w:rsidR="001D0415" w:rsidRPr="00BF2417">
        <w:rPr>
          <w:rFonts w:ascii="Times New Roman" w:hAnsi="Times New Roman" w:cs="Times New Roman"/>
        </w:rPr>
        <w:t>/PRANIM NGA JASHT</w:t>
      </w:r>
      <w:r w:rsidR="00216741" w:rsidRPr="00BF2417">
        <w:rPr>
          <w:rFonts w:ascii="Times New Roman" w:hAnsi="Times New Roman" w:cs="Times New Roman"/>
        </w:rPr>
        <w:t>Ë</w:t>
      </w:r>
      <w:r w:rsidR="001D0415" w:rsidRPr="00BF2417">
        <w:rPr>
          <w:rFonts w:ascii="Times New Roman" w:hAnsi="Times New Roman" w:cs="Times New Roman"/>
        </w:rPr>
        <w:t xml:space="preserve"> SH</w:t>
      </w:r>
      <w:r w:rsidR="00216741" w:rsidRPr="00BF2417">
        <w:rPr>
          <w:rFonts w:ascii="Times New Roman" w:hAnsi="Times New Roman" w:cs="Times New Roman"/>
        </w:rPr>
        <w:t>Ë</w:t>
      </w:r>
      <w:r w:rsidR="001D0415" w:rsidRPr="00BF2417">
        <w:rPr>
          <w:rFonts w:ascii="Times New Roman" w:hAnsi="Times New Roman" w:cs="Times New Roman"/>
        </w:rPr>
        <w:t>RBIMIT CIVIL</w:t>
      </w:r>
      <w:r w:rsidR="00702AE9" w:rsidRPr="00BF2417">
        <w:rPr>
          <w:rFonts w:ascii="Times New Roman" w:hAnsi="Times New Roman" w:cs="Times New Roman"/>
        </w:rPr>
        <w:t xml:space="preserve">: </w:t>
      </w:r>
      <w:r w:rsidR="001D0415" w:rsidRPr="00BF2417">
        <w:rPr>
          <w:rFonts w:ascii="Times New Roman" w:hAnsi="Times New Roman" w:cs="Times New Roman"/>
        </w:rPr>
        <w:t xml:space="preserve">31 Janar </w:t>
      </w:r>
      <w:r w:rsidRPr="00BF2417">
        <w:rPr>
          <w:rFonts w:ascii="Times New Roman" w:hAnsi="Times New Roman" w:cs="Times New Roman"/>
        </w:rPr>
        <w:t>20</w:t>
      </w:r>
      <w:r w:rsidR="001D0415" w:rsidRPr="00BF2417">
        <w:rPr>
          <w:rFonts w:ascii="Times New Roman" w:hAnsi="Times New Roman" w:cs="Times New Roman"/>
        </w:rPr>
        <w:t>23</w:t>
      </w:r>
    </w:p>
    <w:p w:rsidR="009C6E15" w:rsidRPr="00BF2417" w:rsidRDefault="009C6E15" w:rsidP="002D24C7">
      <w:pPr>
        <w:jc w:val="both"/>
        <w:rPr>
          <w:rFonts w:ascii="Times New Roman" w:hAnsi="Times New Roman" w:cs="Times New Roman"/>
          <w:b/>
        </w:rPr>
      </w:pPr>
      <w:r w:rsidRPr="00BF2417">
        <w:rPr>
          <w:rFonts w:ascii="Times New Roman" w:hAnsi="Times New Roman" w:cs="Times New Roman"/>
          <w:b/>
        </w:rPr>
        <w:t xml:space="preserve">Përshkrimi i punës: </w:t>
      </w:r>
    </w:p>
    <w:p w:rsidR="009C6E15" w:rsidRPr="00BF2417" w:rsidRDefault="009C6E15" w:rsidP="002D24C7">
      <w:pPr>
        <w:jc w:val="both"/>
        <w:rPr>
          <w:rFonts w:ascii="Times New Roman" w:hAnsi="Times New Roman" w:cs="Times New Roman"/>
        </w:rPr>
      </w:pPr>
      <w:r w:rsidRPr="00BF2417">
        <w:rPr>
          <w:rFonts w:ascii="Times New Roman" w:hAnsi="Times New Roman" w:cs="Times New Roman"/>
        </w:rPr>
        <w:t>Detyrat dhe përgjegjësitë kryesore:</w:t>
      </w:r>
    </w:p>
    <w:p w:rsidR="001D0415" w:rsidRPr="00BF2417" w:rsidRDefault="001D0415" w:rsidP="001D0415">
      <w:pPr>
        <w:pStyle w:val="NoSpacing"/>
        <w:numPr>
          <w:ilvl w:val="0"/>
          <w:numId w:val="18"/>
        </w:numPr>
        <w:jc w:val="both"/>
        <w:rPr>
          <w:sz w:val="22"/>
          <w:szCs w:val="22"/>
        </w:rPr>
      </w:pPr>
      <w:r w:rsidRPr="00BF2417">
        <w:rPr>
          <w:sz w:val="22"/>
          <w:szCs w:val="22"/>
        </w:rPr>
        <w:t>Koordinon dhe bashkëpunon me zyrat homologe dhe organizatat e tjera ndërkombëtare.</w:t>
      </w:r>
    </w:p>
    <w:p w:rsidR="001D0415" w:rsidRPr="00BF2417" w:rsidRDefault="001D0415" w:rsidP="001D0415">
      <w:pPr>
        <w:pStyle w:val="NoSpacing"/>
        <w:numPr>
          <w:ilvl w:val="0"/>
          <w:numId w:val="18"/>
        </w:numPr>
        <w:jc w:val="both"/>
        <w:rPr>
          <w:sz w:val="22"/>
          <w:szCs w:val="22"/>
        </w:rPr>
      </w:pPr>
      <w:r w:rsidRPr="00BF2417">
        <w:rPr>
          <w:sz w:val="22"/>
          <w:szCs w:val="22"/>
        </w:rPr>
        <w:t xml:space="preserve">Organizon dhe drejton punën për organizimin e konferencave, seminareve dhe takimeve, marrëveshjeve të bashkëpunimit, fillimin e negociatave për vendosjen e marrëdhënieve të bashkëpunimit me autoritetet homologe ndërkombëtare si edhe me institucione të tjera vendase. </w:t>
      </w:r>
    </w:p>
    <w:p w:rsidR="001D0415" w:rsidRPr="00BF2417" w:rsidRDefault="001D0415" w:rsidP="001D0415">
      <w:pPr>
        <w:pStyle w:val="NoSpacing"/>
        <w:numPr>
          <w:ilvl w:val="0"/>
          <w:numId w:val="18"/>
        </w:numPr>
        <w:jc w:val="both"/>
        <w:rPr>
          <w:sz w:val="22"/>
          <w:szCs w:val="22"/>
        </w:rPr>
      </w:pPr>
      <w:r w:rsidRPr="00BF2417">
        <w:rPr>
          <w:sz w:val="22"/>
          <w:szCs w:val="22"/>
        </w:rPr>
        <w:t xml:space="preserve">Mban gjithë korrespondencën me jashtë institucionit dhe ndjek e raporton pranë drejtuesve të institucionit në lidhje me ecurinë dhe statusin e marrëdhenieve me organizmat homologe ndërkombëtare. </w:t>
      </w:r>
    </w:p>
    <w:p w:rsidR="001D0415" w:rsidRPr="00BF2417" w:rsidRDefault="001D0415" w:rsidP="001D0415">
      <w:pPr>
        <w:pStyle w:val="NoSpacing"/>
        <w:numPr>
          <w:ilvl w:val="0"/>
          <w:numId w:val="18"/>
        </w:numPr>
        <w:jc w:val="both"/>
        <w:rPr>
          <w:sz w:val="22"/>
          <w:szCs w:val="22"/>
        </w:rPr>
      </w:pPr>
      <w:r w:rsidRPr="00BF2417">
        <w:rPr>
          <w:sz w:val="22"/>
          <w:szCs w:val="22"/>
        </w:rPr>
        <w:t xml:space="preserve">Negocion memorandumet, protokollet dhe marrëveshjet e bashkëpunimit bilateral në fushën e </w:t>
      </w:r>
      <w:proofErr w:type="gramStart"/>
      <w:r w:rsidRPr="00BF2417">
        <w:rPr>
          <w:sz w:val="22"/>
          <w:szCs w:val="22"/>
        </w:rPr>
        <w:t>medias</w:t>
      </w:r>
      <w:proofErr w:type="gramEnd"/>
      <w:r w:rsidRPr="00BF2417">
        <w:rPr>
          <w:sz w:val="22"/>
          <w:szCs w:val="22"/>
        </w:rPr>
        <w:t xml:space="preserve">. </w:t>
      </w:r>
    </w:p>
    <w:p w:rsidR="001D0415" w:rsidRPr="00BF2417" w:rsidRDefault="001D0415" w:rsidP="001D0415">
      <w:pPr>
        <w:pStyle w:val="NoSpacing"/>
        <w:numPr>
          <w:ilvl w:val="0"/>
          <w:numId w:val="18"/>
        </w:numPr>
        <w:jc w:val="both"/>
        <w:rPr>
          <w:sz w:val="22"/>
          <w:szCs w:val="22"/>
        </w:rPr>
      </w:pPr>
      <w:r w:rsidRPr="00BF2417">
        <w:rPr>
          <w:sz w:val="22"/>
          <w:szCs w:val="22"/>
        </w:rPr>
        <w:t xml:space="preserve">Organizon punën për ndërgjegjësimin e operatorëve në lidhje me respektimin e legjislacionit në fushën e mediave nëpërmjet publikimeve të ndryshme, emisioneve televizive, dhe takimeve të drejtëpërdrejta. </w:t>
      </w:r>
    </w:p>
    <w:p w:rsidR="001D0415" w:rsidRPr="00BF2417" w:rsidRDefault="001D0415" w:rsidP="001D0415">
      <w:pPr>
        <w:pStyle w:val="NoSpacing"/>
        <w:numPr>
          <w:ilvl w:val="0"/>
          <w:numId w:val="18"/>
        </w:numPr>
        <w:jc w:val="both"/>
        <w:rPr>
          <w:sz w:val="22"/>
          <w:szCs w:val="22"/>
        </w:rPr>
      </w:pPr>
      <w:r w:rsidRPr="00BF2417">
        <w:rPr>
          <w:sz w:val="22"/>
          <w:szCs w:val="22"/>
        </w:rPr>
        <w:lastRenderedPageBreak/>
        <w:t>Mban marrëdhënie me median e shkruar dhe audiovizive në lidhje me publikimin e aktiviteteve të AMA-s.</w:t>
      </w:r>
    </w:p>
    <w:p w:rsidR="001D0415" w:rsidRPr="00BF2417" w:rsidRDefault="001D0415" w:rsidP="001D0415">
      <w:pPr>
        <w:pStyle w:val="NoSpacing"/>
        <w:numPr>
          <w:ilvl w:val="0"/>
          <w:numId w:val="18"/>
        </w:numPr>
        <w:jc w:val="both"/>
        <w:rPr>
          <w:sz w:val="22"/>
          <w:szCs w:val="22"/>
        </w:rPr>
      </w:pPr>
      <w:r w:rsidRPr="00BF2417">
        <w:rPr>
          <w:sz w:val="22"/>
          <w:szCs w:val="22"/>
        </w:rPr>
        <w:t xml:space="preserve">Përgatit njoftime, dhe menaxhon faqen </w:t>
      </w:r>
      <w:r w:rsidR="00F774C3">
        <w:rPr>
          <w:sz w:val="22"/>
          <w:szCs w:val="22"/>
        </w:rPr>
        <w:t>w</w:t>
      </w:r>
      <w:r w:rsidRPr="00BF2417">
        <w:rPr>
          <w:sz w:val="22"/>
          <w:szCs w:val="22"/>
        </w:rPr>
        <w:t xml:space="preserve">eb të Autoritetit të Mediave Audiovizive. </w:t>
      </w:r>
    </w:p>
    <w:p w:rsidR="001D0415" w:rsidRPr="00BF2417" w:rsidRDefault="001D0415" w:rsidP="001D0415">
      <w:pPr>
        <w:pStyle w:val="ListParagraph"/>
        <w:numPr>
          <w:ilvl w:val="0"/>
          <w:numId w:val="18"/>
        </w:numPr>
        <w:spacing w:after="160" w:line="259" w:lineRule="auto"/>
        <w:jc w:val="both"/>
        <w:rPr>
          <w:rFonts w:ascii="Times New Roman" w:hAnsi="Times New Roman" w:cs="Times New Roman"/>
        </w:rPr>
      </w:pPr>
      <w:r w:rsidRPr="00BF2417">
        <w:rPr>
          <w:rFonts w:ascii="Times New Roman" w:hAnsi="Times New Roman" w:cs="Times New Roman"/>
        </w:rPr>
        <w:t>Harton metodologji mbi strategji në fushën e komunikimit.</w:t>
      </w:r>
    </w:p>
    <w:p w:rsidR="001D0415" w:rsidRPr="00BF2417" w:rsidRDefault="001D0415" w:rsidP="001D0415">
      <w:pPr>
        <w:pStyle w:val="ListParagraph"/>
        <w:numPr>
          <w:ilvl w:val="0"/>
          <w:numId w:val="18"/>
        </w:numPr>
        <w:spacing w:after="160" w:line="259" w:lineRule="auto"/>
        <w:jc w:val="both"/>
        <w:rPr>
          <w:rFonts w:ascii="Times New Roman" w:hAnsi="Times New Roman" w:cs="Times New Roman"/>
        </w:rPr>
      </w:pPr>
      <w:r w:rsidRPr="00BF2417">
        <w:rPr>
          <w:rFonts w:ascii="Times New Roman" w:hAnsi="Times New Roman" w:cs="Times New Roman"/>
          <w:lang w:val="sq-AL"/>
        </w:rPr>
        <w:t>Nxit marrëdhënie të reja bashkëpunimi me institucionet ndërkombëtare.</w:t>
      </w:r>
    </w:p>
    <w:p w:rsidR="001D0415" w:rsidRPr="00BF2417" w:rsidRDefault="001D0415" w:rsidP="001D0415">
      <w:pPr>
        <w:pStyle w:val="ListParagraph"/>
        <w:numPr>
          <w:ilvl w:val="0"/>
          <w:numId w:val="18"/>
        </w:numPr>
        <w:spacing w:after="160" w:line="259" w:lineRule="auto"/>
        <w:jc w:val="both"/>
        <w:rPr>
          <w:rFonts w:ascii="Times New Roman" w:hAnsi="Times New Roman" w:cs="Times New Roman"/>
        </w:rPr>
      </w:pPr>
      <w:r w:rsidRPr="00BF2417">
        <w:rPr>
          <w:rFonts w:ascii="Times New Roman" w:hAnsi="Times New Roman" w:cs="Times New Roman"/>
          <w:lang w:val="sq-AL"/>
        </w:rPr>
        <w:t>Nxit standardet dhe praktikat m</w:t>
      </w:r>
      <w:r w:rsidR="00216741" w:rsidRPr="00BF2417">
        <w:rPr>
          <w:rFonts w:ascii="Times New Roman" w:hAnsi="Times New Roman" w:cs="Times New Roman"/>
          <w:lang w:val="sq-AL"/>
        </w:rPr>
        <w:t>ë</w:t>
      </w:r>
      <w:r w:rsidRPr="00BF2417">
        <w:rPr>
          <w:rFonts w:ascii="Times New Roman" w:hAnsi="Times New Roman" w:cs="Times New Roman"/>
          <w:lang w:val="sq-AL"/>
        </w:rPr>
        <w:t xml:space="preserve"> t</w:t>
      </w:r>
      <w:r w:rsidR="00216741" w:rsidRPr="00BF2417">
        <w:rPr>
          <w:rFonts w:ascii="Times New Roman" w:hAnsi="Times New Roman" w:cs="Times New Roman"/>
          <w:lang w:val="sq-AL"/>
        </w:rPr>
        <w:t>ë</w:t>
      </w:r>
      <w:r w:rsidRPr="00BF2417">
        <w:rPr>
          <w:rFonts w:ascii="Times New Roman" w:hAnsi="Times New Roman" w:cs="Times New Roman"/>
          <w:lang w:val="sq-AL"/>
        </w:rPr>
        <w:t xml:space="preserve"> reja q</w:t>
      </w:r>
      <w:r w:rsidR="00216741" w:rsidRPr="00BF2417">
        <w:rPr>
          <w:rFonts w:ascii="Times New Roman" w:hAnsi="Times New Roman" w:cs="Times New Roman"/>
          <w:lang w:val="sq-AL"/>
        </w:rPr>
        <w:t>ë</w:t>
      </w:r>
      <w:r w:rsidRPr="00BF2417">
        <w:rPr>
          <w:rFonts w:ascii="Times New Roman" w:hAnsi="Times New Roman" w:cs="Times New Roman"/>
          <w:lang w:val="sq-AL"/>
        </w:rPr>
        <w:t xml:space="preserve"> përdoren sot n</w:t>
      </w:r>
      <w:r w:rsidR="00216741" w:rsidRPr="00BF2417">
        <w:rPr>
          <w:rFonts w:ascii="Times New Roman" w:hAnsi="Times New Roman" w:cs="Times New Roman"/>
          <w:lang w:val="sq-AL"/>
        </w:rPr>
        <w:t>ë</w:t>
      </w:r>
      <w:r w:rsidRPr="00BF2417">
        <w:rPr>
          <w:rFonts w:ascii="Times New Roman" w:hAnsi="Times New Roman" w:cs="Times New Roman"/>
          <w:lang w:val="sq-AL"/>
        </w:rPr>
        <w:t xml:space="preserve"> bot</w:t>
      </w:r>
      <w:r w:rsidR="00216741" w:rsidRPr="00BF2417">
        <w:rPr>
          <w:rFonts w:ascii="Times New Roman" w:hAnsi="Times New Roman" w:cs="Times New Roman"/>
          <w:lang w:val="sq-AL"/>
        </w:rPr>
        <w:t>ë</w:t>
      </w:r>
      <w:r w:rsidRPr="00BF2417">
        <w:rPr>
          <w:rFonts w:ascii="Times New Roman" w:hAnsi="Times New Roman" w:cs="Times New Roman"/>
          <w:lang w:val="sq-AL"/>
        </w:rPr>
        <w:t xml:space="preserve"> n</w:t>
      </w:r>
      <w:r w:rsidR="00216741" w:rsidRPr="00BF2417">
        <w:rPr>
          <w:rFonts w:ascii="Times New Roman" w:hAnsi="Times New Roman" w:cs="Times New Roman"/>
          <w:lang w:val="sq-AL"/>
        </w:rPr>
        <w:t>ë</w:t>
      </w:r>
      <w:r w:rsidRPr="00BF2417">
        <w:rPr>
          <w:rFonts w:ascii="Times New Roman" w:hAnsi="Times New Roman" w:cs="Times New Roman"/>
          <w:lang w:val="sq-AL"/>
        </w:rPr>
        <w:t xml:space="preserve"> lidhje me fushën e mediave</w:t>
      </w:r>
      <w:r w:rsidR="00593883" w:rsidRPr="00BF2417">
        <w:rPr>
          <w:rFonts w:ascii="Times New Roman" w:hAnsi="Times New Roman" w:cs="Times New Roman"/>
          <w:lang w:val="sq-AL"/>
        </w:rPr>
        <w:t>;</w:t>
      </w:r>
      <w:r w:rsidRPr="00BF2417">
        <w:rPr>
          <w:rFonts w:ascii="Times New Roman" w:hAnsi="Times New Roman" w:cs="Times New Roman"/>
          <w:lang w:val="sq-AL"/>
        </w:rPr>
        <w:t xml:space="preserve"> </w:t>
      </w:r>
    </w:p>
    <w:p w:rsidR="001D0415" w:rsidRPr="00BF2417" w:rsidRDefault="001D0415" w:rsidP="001D0415">
      <w:pPr>
        <w:pStyle w:val="ListParagraph"/>
        <w:numPr>
          <w:ilvl w:val="0"/>
          <w:numId w:val="18"/>
        </w:numPr>
        <w:spacing w:after="160" w:line="259" w:lineRule="auto"/>
        <w:jc w:val="both"/>
        <w:rPr>
          <w:rFonts w:ascii="Times New Roman" w:hAnsi="Times New Roman" w:cs="Times New Roman"/>
        </w:rPr>
      </w:pPr>
      <w:r w:rsidRPr="00BF2417">
        <w:rPr>
          <w:rFonts w:ascii="Times New Roman" w:hAnsi="Times New Roman" w:cs="Times New Roman"/>
        </w:rPr>
        <w:t>Respekton afatet dhe frymën e ligjit “Për informimin publik”.</w:t>
      </w:r>
    </w:p>
    <w:p w:rsidR="00036A94" w:rsidRPr="00BF2417" w:rsidRDefault="00036A94" w:rsidP="002D24C7">
      <w:pPr>
        <w:pStyle w:val="NoSpacing"/>
        <w:spacing w:line="276" w:lineRule="auto"/>
        <w:jc w:val="both"/>
        <w:rPr>
          <w:b/>
          <w:sz w:val="22"/>
          <w:szCs w:val="22"/>
        </w:rPr>
      </w:pPr>
    </w:p>
    <w:p w:rsidR="009C6E15" w:rsidRPr="00BF2417" w:rsidRDefault="009C6E15" w:rsidP="002D24C7">
      <w:pPr>
        <w:pStyle w:val="NoSpacing"/>
        <w:spacing w:line="276" w:lineRule="auto"/>
        <w:jc w:val="both"/>
        <w:rPr>
          <w:b/>
          <w:sz w:val="22"/>
          <w:szCs w:val="22"/>
        </w:rPr>
      </w:pPr>
      <w:r w:rsidRPr="00BF2417">
        <w:rPr>
          <w:b/>
          <w:sz w:val="22"/>
          <w:szCs w:val="22"/>
        </w:rPr>
        <w:t xml:space="preserve">I- Lëvizja paralele </w:t>
      </w:r>
    </w:p>
    <w:p w:rsidR="009C6E15" w:rsidRPr="00BF2417" w:rsidRDefault="009C6E15" w:rsidP="002D24C7">
      <w:pPr>
        <w:pStyle w:val="NoSpacing"/>
        <w:spacing w:line="276" w:lineRule="auto"/>
        <w:jc w:val="both"/>
        <w:rPr>
          <w:sz w:val="22"/>
          <w:szCs w:val="22"/>
        </w:rPr>
      </w:pPr>
    </w:p>
    <w:p w:rsidR="009C6E15" w:rsidRPr="00BF2417" w:rsidRDefault="009C6E15" w:rsidP="002D24C7">
      <w:pPr>
        <w:pStyle w:val="NoSpacing"/>
        <w:spacing w:line="276" w:lineRule="auto"/>
        <w:jc w:val="both"/>
        <w:rPr>
          <w:sz w:val="22"/>
          <w:szCs w:val="22"/>
        </w:rPr>
      </w:pPr>
      <w:r w:rsidRPr="00BF2417">
        <w:rPr>
          <w:sz w:val="22"/>
          <w:szCs w:val="22"/>
        </w:rPr>
        <w:t xml:space="preserve">Kanë të drejtë të aplikojnë për këtë procedurë vetëm nëpunësit civilë të së njëjtës kategori, në të gjitha institucionet pjesë e shërbimit civil. </w:t>
      </w:r>
    </w:p>
    <w:p w:rsidR="009C6E15" w:rsidRPr="00BF2417" w:rsidRDefault="009C6E15" w:rsidP="002D24C7">
      <w:pPr>
        <w:pStyle w:val="NoSpacing"/>
        <w:spacing w:line="276" w:lineRule="auto"/>
        <w:jc w:val="both"/>
        <w:rPr>
          <w:sz w:val="22"/>
          <w:szCs w:val="22"/>
        </w:rPr>
      </w:pPr>
    </w:p>
    <w:p w:rsidR="009C6E15" w:rsidRPr="00BF2417" w:rsidRDefault="009C6E15" w:rsidP="002D24C7">
      <w:pPr>
        <w:pStyle w:val="NoSpacing"/>
        <w:spacing w:line="276" w:lineRule="auto"/>
        <w:jc w:val="both"/>
        <w:rPr>
          <w:b/>
          <w:sz w:val="22"/>
          <w:szCs w:val="22"/>
        </w:rPr>
      </w:pPr>
      <w:r w:rsidRPr="00BF2417">
        <w:rPr>
          <w:b/>
          <w:sz w:val="22"/>
          <w:szCs w:val="22"/>
        </w:rPr>
        <w:t>I.1 - Kushtet për lëvizjen paralele dhe kriteret e veçanta:</w:t>
      </w:r>
    </w:p>
    <w:p w:rsidR="009C6E15" w:rsidRPr="00BF2417" w:rsidRDefault="009C6E15" w:rsidP="002D24C7">
      <w:pPr>
        <w:pStyle w:val="NoSpacing"/>
        <w:spacing w:line="276" w:lineRule="auto"/>
        <w:jc w:val="both"/>
        <w:rPr>
          <w:b/>
          <w:sz w:val="22"/>
          <w:szCs w:val="22"/>
        </w:rPr>
      </w:pPr>
    </w:p>
    <w:p w:rsidR="009C6E15" w:rsidRPr="00BF2417" w:rsidRDefault="009C6E15" w:rsidP="002D24C7">
      <w:pPr>
        <w:pStyle w:val="NoSpacing"/>
        <w:spacing w:line="276" w:lineRule="auto"/>
        <w:jc w:val="both"/>
        <w:rPr>
          <w:sz w:val="22"/>
          <w:szCs w:val="22"/>
        </w:rPr>
      </w:pPr>
      <w:r w:rsidRPr="00BF2417">
        <w:rPr>
          <w:sz w:val="22"/>
          <w:szCs w:val="22"/>
        </w:rPr>
        <w:t>Kandidatët duhet të plotësojnë kushtet për lëvizjen paralele si vijon:</w:t>
      </w:r>
    </w:p>
    <w:p w:rsidR="009C6E15" w:rsidRPr="00BF2417" w:rsidRDefault="009C6E15" w:rsidP="002D24C7">
      <w:pPr>
        <w:pStyle w:val="NoSpacing"/>
        <w:spacing w:line="276" w:lineRule="auto"/>
        <w:jc w:val="both"/>
        <w:rPr>
          <w:sz w:val="22"/>
          <w:szCs w:val="22"/>
        </w:rPr>
      </w:pPr>
    </w:p>
    <w:p w:rsidR="009C6E15" w:rsidRPr="00BF2417" w:rsidRDefault="009C6E15" w:rsidP="002D24C7">
      <w:pPr>
        <w:pStyle w:val="NoSpacing"/>
        <w:spacing w:line="276" w:lineRule="auto"/>
        <w:jc w:val="both"/>
        <w:rPr>
          <w:sz w:val="22"/>
          <w:szCs w:val="22"/>
        </w:rPr>
      </w:pPr>
      <w:r w:rsidRPr="00BF2417">
        <w:rPr>
          <w:sz w:val="22"/>
          <w:szCs w:val="22"/>
        </w:rPr>
        <w:t xml:space="preserve">- Të jetë nëpunës civil i konfirmuar, </w:t>
      </w:r>
      <w:proofErr w:type="gramStart"/>
      <w:r w:rsidRPr="00BF2417">
        <w:rPr>
          <w:sz w:val="22"/>
          <w:szCs w:val="22"/>
        </w:rPr>
        <w:t>brenda</w:t>
      </w:r>
      <w:proofErr w:type="gramEnd"/>
      <w:r w:rsidRPr="00BF2417">
        <w:rPr>
          <w:sz w:val="22"/>
          <w:szCs w:val="22"/>
        </w:rPr>
        <w:t xml:space="preserve"> së njëjtës kategori (kategoria III-a); </w:t>
      </w:r>
    </w:p>
    <w:p w:rsidR="009C6E15" w:rsidRPr="00BF2417" w:rsidRDefault="009C6E15" w:rsidP="002D24C7">
      <w:pPr>
        <w:pStyle w:val="NoSpacing"/>
        <w:spacing w:line="276" w:lineRule="auto"/>
        <w:jc w:val="both"/>
        <w:rPr>
          <w:sz w:val="22"/>
          <w:szCs w:val="22"/>
        </w:rPr>
      </w:pPr>
      <w:r w:rsidRPr="00BF2417">
        <w:rPr>
          <w:sz w:val="22"/>
          <w:szCs w:val="22"/>
        </w:rPr>
        <w:t xml:space="preserve">- Të mos ketë masë disiplinore në fuqi (të vërtetuar me një dokument nga institucioni); </w:t>
      </w:r>
    </w:p>
    <w:p w:rsidR="009C6E15" w:rsidRPr="00BF2417" w:rsidRDefault="009C6E15" w:rsidP="002D24C7">
      <w:pPr>
        <w:pStyle w:val="NoSpacing"/>
        <w:spacing w:line="276" w:lineRule="auto"/>
        <w:jc w:val="both"/>
        <w:rPr>
          <w:sz w:val="22"/>
          <w:szCs w:val="22"/>
        </w:rPr>
      </w:pPr>
      <w:r w:rsidRPr="00BF2417">
        <w:rPr>
          <w:sz w:val="22"/>
          <w:szCs w:val="22"/>
        </w:rPr>
        <w:t>- Të k</w:t>
      </w:r>
      <w:r w:rsidR="00B24EBF" w:rsidRPr="00BF2417">
        <w:rPr>
          <w:sz w:val="22"/>
          <w:szCs w:val="22"/>
        </w:rPr>
        <w:t>etë të paktën</w:t>
      </w:r>
      <w:r w:rsidRPr="00BF2417">
        <w:rPr>
          <w:sz w:val="22"/>
          <w:szCs w:val="22"/>
        </w:rPr>
        <w:t xml:space="preserve"> vlerësimin e fundit “Mirë” apo “Shumë mirë”;</w:t>
      </w:r>
    </w:p>
    <w:p w:rsidR="009C6E15" w:rsidRPr="00BF2417" w:rsidRDefault="009C6E15" w:rsidP="002D24C7">
      <w:pPr>
        <w:pStyle w:val="NoSpacing"/>
        <w:spacing w:line="276" w:lineRule="auto"/>
        <w:jc w:val="both"/>
        <w:rPr>
          <w:sz w:val="22"/>
          <w:szCs w:val="22"/>
          <w:lang w:eastAsia="ja-JP"/>
        </w:rPr>
      </w:pPr>
      <w:r w:rsidRPr="00BF2417">
        <w:rPr>
          <w:sz w:val="22"/>
          <w:szCs w:val="22"/>
        </w:rPr>
        <w:t>- Të plotësojë kushtet dhe kërkesat e posaçme, të përcaktuara në shpalljen për konkurim.</w:t>
      </w:r>
    </w:p>
    <w:p w:rsidR="009C6E15" w:rsidRPr="00BF2417" w:rsidRDefault="009C6E15" w:rsidP="002D24C7">
      <w:pPr>
        <w:pStyle w:val="NoSpacing"/>
        <w:spacing w:line="276" w:lineRule="auto"/>
        <w:jc w:val="both"/>
        <w:rPr>
          <w:sz w:val="22"/>
          <w:szCs w:val="22"/>
        </w:rPr>
      </w:pPr>
    </w:p>
    <w:p w:rsidR="009C6E15" w:rsidRPr="00BF2417" w:rsidRDefault="009C6E15" w:rsidP="002D24C7">
      <w:pPr>
        <w:pStyle w:val="NoSpacing"/>
        <w:spacing w:line="276" w:lineRule="auto"/>
        <w:jc w:val="both"/>
        <w:rPr>
          <w:sz w:val="22"/>
          <w:szCs w:val="22"/>
        </w:rPr>
      </w:pPr>
      <w:r w:rsidRPr="00BF2417">
        <w:rPr>
          <w:sz w:val="22"/>
          <w:szCs w:val="22"/>
        </w:rPr>
        <w:t xml:space="preserve"> Kandidatët duhet të plotësojnë kriteret e veçanta si vijon: </w:t>
      </w:r>
    </w:p>
    <w:p w:rsidR="009C6E15" w:rsidRPr="00BF2417" w:rsidRDefault="009C6E15" w:rsidP="002D24C7">
      <w:pPr>
        <w:pStyle w:val="NoSpacing"/>
        <w:spacing w:line="276" w:lineRule="auto"/>
        <w:jc w:val="both"/>
        <w:rPr>
          <w:sz w:val="22"/>
          <w:szCs w:val="22"/>
        </w:rPr>
      </w:pPr>
    </w:p>
    <w:p w:rsidR="001D0415" w:rsidRPr="00BF2417" w:rsidRDefault="009C6E15" w:rsidP="002D24C7">
      <w:pPr>
        <w:pStyle w:val="NoSpacing"/>
        <w:spacing w:line="276" w:lineRule="auto"/>
        <w:jc w:val="both"/>
        <w:rPr>
          <w:sz w:val="22"/>
          <w:szCs w:val="22"/>
        </w:rPr>
      </w:pPr>
      <w:r w:rsidRPr="00BF2417">
        <w:rPr>
          <w:sz w:val="22"/>
          <w:szCs w:val="22"/>
        </w:rPr>
        <w:t xml:space="preserve">- Të zotërojnë diplomë të nivelit “Master Shkencor” për </w:t>
      </w:r>
      <w:r w:rsidR="00516258" w:rsidRPr="00BF2417">
        <w:rPr>
          <w:rStyle w:val="Strong"/>
          <w:b w:val="0"/>
          <w:bCs w:val="0"/>
          <w:color w:val="000000"/>
          <w:sz w:val="22"/>
          <w:szCs w:val="22"/>
          <w:shd w:val="clear" w:color="auto" w:fill="FFFFFF"/>
        </w:rPr>
        <w:t>“</w:t>
      </w:r>
      <w:r w:rsidR="00702AE9" w:rsidRPr="00BF2417">
        <w:rPr>
          <w:sz w:val="22"/>
          <w:szCs w:val="22"/>
        </w:rPr>
        <w:t>Gazetari/marketing/shke</w:t>
      </w:r>
      <w:r w:rsidR="00593883" w:rsidRPr="00BF2417">
        <w:rPr>
          <w:sz w:val="22"/>
          <w:szCs w:val="22"/>
        </w:rPr>
        <w:t>nca komunikimi/shkenca politike</w:t>
      </w:r>
      <w:r w:rsidR="00BF2417" w:rsidRPr="00BF2417">
        <w:rPr>
          <w:sz w:val="22"/>
          <w:szCs w:val="22"/>
        </w:rPr>
        <w:t>/shoq</w:t>
      </w:r>
      <w:r w:rsidR="00D5695C">
        <w:rPr>
          <w:sz w:val="22"/>
          <w:szCs w:val="22"/>
        </w:rPr>
        <w:t>ë</w:t>
      </w:r>
      <w:r w:rsidR="00BF2417" w:rsidRPr="00BF2417">
        <w:rPr>
          <w:sz w:val="22"/>
          <w:szCs w:val="22"/>
        </w:rPr>
        <w:t>rore</w:t>
      </w:r>
      <w:r w:rsidR="00516258" w:rsidRPr="00BF2417">
        <w:rPr>
          <w:rStyle w:val="Strong"/>
          <w:b w:val="0"/>
          <w:bCs w:val="0"/>
          <w:color w:val="000000"/>
          <w:sz w:val="22"/>
          <w:szCs w:val="22"/>
          <w:shd w:val="clear" w:color="auto" w:fill="FFFFFF"/>
        </w:rPr>
        <w:t>”</w:t>
      </w:r>
      <w:r w:rsidR="00B24EBF" w:rsidRPr="00BF2417">
        <w:rPr>
          <w:sz w:val="22"/>
          <w:szCs w:val="22"/>
        </w:rPr>
        <w:t>.</w:t>
      </w:r>
      <w:r w:rsidRPr="00BF2417">
        <w:rPr>
          <w:sz w:val="22"/>
          <w:szCs w:val="22"/>
        </w:rPr>
        <w:t xml:space="preserve"> </w:t>
      </w:r>
    </w:p>
    <w:p w:rsidR="00F36720" w:rsidRPr="00BF2417" w:rsidRDefault="00F36720" w:rsidP="002D24C7">
      <w:pPr>
        <w:pStyle w:val="NoSpacing"/>
        <w:spacing w:line="276" w:lineRule="auto"/>
        <w:jc w:val="both"/>
        <w:rPr>
          <w:sz w:val="22"/>
          <w:szCs w:val="22"/>
        </w:rPr>
      </w:pPr>
      <w:r w:rsidRPr="00BF2417">
        <w:rPr>
          <w:sz w:val="22"/>
          <w:szCs w:val="22"/>
        </w:rPr>
        <w:t>- Të ketë njohuri të the</w:t>
      </w:r>
      <w:r w:rsidR="00533E22" w:rsidRPr="00BF2417">
        <w:rPr>
          <w:sz w:val="22"/>
          <w:szCs w:val="22"/>
        </w:rPr>
        <w:t>lla të gjuhës angleze;</w:t>
      </w:r>
    </w:p>
    <w:p w:rsidR="009C6E15" w:rsidRPr="00BF2417" w:rsidRDefault="001D0415" w:rsidP="002D24C7">
      <w:pPr>
        <w:pStyle w:val="NoSpacing"/>
        <w:spacing w:line="276" w:lineRule="auto"/>
        <w:jc w:val="both"/>
        <w:rPr>
          <w:sz w:val="22"/>
          <w:szCs w:val="22"/>
        </w:rPr>
      </w:pPr>
      <w:r w:rsidRPr="00BF2417">
        <w:rPr>
          <w:sz w:val="22"/>
          <w:szCs w:val="22"/>
        </w:rPr>
        <w:t>- Të ketë të paktën 3</w:t>
      </w:r>
      <w:r w:rsidR="00516258" w:rsidRPr="00BF2417">
        <w:rPr>
          <w:sz w:val="22"/>
          <w:szCs w:val="22"/>
        </w:rPr>
        <w:t xml:space="preserve"> vit</w:t>
      </w:r>
      <w:r w:rsidRPr="00BF2417">
        <w:rPr>
          <w:sz w:val="22"/>
          <w:szCs w:val="22"/>
        </w:rPr>
        <w:t>e</w:t>
      </w:r>
      <w:r w:rsidR="009C6E15" w:rsidRPr="00BF2417">
        <w:rPr>
          <w:sz w:val="22"/>
          <w:szCs w:val="22"/>
        </w:rPr>
        <w:t xml:space="preserve"> eksperiencë pune në nivel të ulët drejtues.</w:t>
      </w:r>
    </w:p>
    <w:p w:rsidR="00710CCC" w:rsidRPr="00BF2417" w:rsidRDefault="00710CCC" w:rsidP="002D24C7">
      <w:pPr>
        <w:pStyle w:val="NoSpacing"/>
        <w:spacing w:line="276" w:lineRule="auto"/>
        <w:jc w:val="both"/>
        <w:rPr>
          <w:sz w:val="22"/>
          <w:szCs w:val="22"/>
        </w:rPr>
      </w:pPr>
      <w:r w:rsidRPr="00BF2417">
        <w:rPr>
          <w:sz w:val="22"/>
          <w:szCs w:val="22"/>
        </w:rPr>
        <w:t>- Të ketë p</w:t>
      </w:r>
      <w:r w:rsidR="00920943" w:rsidRPr="00BF2417">
        <w:rPr>
          <w:sz w:val="22"/>
          <w:szCs w:val="22"/>
        </w:rPr>
        <w:t>ë</w:t>
      </w:r>
      <w:r w:rsidRPr="00BF2417">
        <w:rPr>
          <w:sz w:val="22"/>
          <w:szCs w:val="22"/>
        </w:rPr>
        <w:t>rvoj</w:t>
      </w:r>
      <w:r w:rsidR="00920943" w:rsidRPr="00BF2417">
        <w:rPr>
          <w:sz w:val="22"/>
          <w:szCs w:val="22"/>
        </w:rPr>
        <w:t>ë</w:t>
      </w:r>
      <w:r w:rsidRPr="00BF2417">
        <w:rPr>
          <w:sz w:val="22"/>
          <w:szCs w:val="22"/>
        </w:rPr>
        <w:t xml:space="preserve"> pune n</w:t>
      </w:r>
      <w:r w:rsidR="00920943" w:rsidRPr="00BF2417">
        <w:rPr>
          <w:sz w:val="22"/>
          <w:szCs w:val="22"/>
        </w:rPr>
        <w:t>ë</w:t>
      </w:r>
      <w:r w:rsidRPr="00BF2417">
        <w:rPr>
          <w:sz w:val="22"/>
          <w:szCs w:val="22"/>
        </w:rPr>
        <w:t xml:space="preserve"> fush</w:t>
      </w:r>
      <w:r w:rsidR="00920943" w:rsidRPr="00BF2417">
        <w:rPr>
          <w:sz w:val="22"/>
          <w:szCs w:val="22"/>
        </w:rPr>
        <w:t>ë</w:t>
      </w:r>
      <w:r w:rsidRPr="00BF2417">
        <w:rPr>
          <w:sz w:val="22"/>
          <w:szCs w:val="22"/>
        </w:rPr>
        <w:t xml:space="preserve">n e komunikimit. </w:t>
      </w:r>
    </w:p>
    <w:p w:rsidR="009C6E15" w:rsidRPr="00BF2417" w:rsidRDefault="009C6E15" w:rsidP="002D24C7">
      <w:pPr>
        <w:pStyle w:val="NoSpacing"/>
        <w:spacing w:line="276" w:lineRule="auto"/>
        <w:jc w:val="both"/>
        <w:rPr>
          <w:sz w:val="22"/>
          <w:szCs w:val="22"/>
          <w:lang w:eastAsia="ja-JP"/>
        </w:rPr>
      </w:pPr>
      <w:r w:rsidRPr="00BF2417">
        <w:rPr>
          <w:sz w:val="22"/>
          <w:szCs w:val="22"/>
        </w:rPr>
        <w:t>- Të ketë aftë</w:t>
      </w:r>
      <w:r w:rsidR="00B24EBF" w:rsidRPr="00BF2417">
        <w:rPr>
          <w:sz w:val="22"/>
          <w:szCs w:val="22"/>
        </w:rPr>
        <w:t>si për të ofruar drejtim profes</w:t>
      </w:r>
      <w:r w:rsidRPr="00BF2417">
        <w:rPr>
          <w:sz w:val="22"/>
          <w:szCs w:val="22"/>
        </w:rPr>
        <w:t xml:space="preserve">ional, për </w:t>
      </w:r>
      <w:r w:rsidRPr="00BF2417">
        <w:rPr>
          <w:sz w:val="22"/>
          <w:szCs w:val="22"/>
          <w:lang w:eastAsia="ja-JP"/>
        </w:rPr>
        <w:t>të planifikuar, koordinuar, kontrolluar dhe vlerësuar veprimtarinë dhe përdorimin e burimeve në dipozicion.</w:t>
      </w:r>
    </w:p>
    <w:p w:rsidR="009C6E15" w:rsidRPr="00BF2417" w:rsidRDefault="009C6E15" w:rsidP="002D24C7">
      <w:pPr>
        <w:pStyle w:val="NoSpacing"/>
        <w:spacing w:line="276" w:lineRule="auto"/>
        <w:jc w:val="both"/>
        <w:rPr>
          <w:sz w:val="22"/>
          <w:szCs w:val="22"/>
          <w:lang w:eastAsia="ja-JP"/>
        </w:rPr>
      </w:pPr>
      <w:r w:rsidRPr="00BF2417">
        <w:rPr>
          <w:sz w:val="22"/>
          <w:szCs w:val="22"/>
          <w:lang w:eastAsia="ja-JP"/>
        </w:rPr>
        <w:t xml:space="preserve">- Aftësi shumë të mira komunikimi prezantimi dhe analitike. </w:t>
      </w:r>
    </w:p>
    <w:p w:rsidR="00843B03" w:rsidRPr="00BF2417" w:rsidRDefault="00843B03" w:rsidP="002D24C7">
      <w:pPr>
        <w:pStyle w:val="NoSpacing"/>
        <w:spacing w:line="276" w:lineRule="auto"/>
        <w:jc w:val="both"/>
        <w:rPr>
          <w:sz w:val="22"/>
          <w:szCs w:val="22"/>
          <w:lang w:eastAsia="ja-JP"/>
        </w:rPr>
      </w:pPr>
    </w:p>
    <w:p w:rsidR="009C6E15" w:rsidRPr="00BF2417" w:rsidRDefault="009C6E15" w:rsidP="002D24C7">
      <w:pPr>
        <w:pStyle w:val="NoSpacing"/>
        <w:spacing w:line="276" w:lineRule="auto"/>
        <w:jc w:val="both"/>
        <w:rPr>
          <w:sz w:val="22"/>
          <w:szCs w:val="22"/>
        </w:rPr>
      </w:pPr>
    </w:p>
    <w:p w:rsidR="009C6E15" w:rsidRPr="00BF2417" w:rsidRDefault="00BC5743" w:rsidP="002D24C7">
      <w:pPr>
        <w:pStyle w:val="NoSpacing"/>
        <w:spacing w:line="276" w:lineRule="auto"/>
        <w:jc w:val="both"/>
        <w:rPr>
          <w:b/>
          <w:sz w:val="22"/>
          <w:szCs w:val="22"/>
        </w:rPr>
      </w:pPr>
      <w:r w:rsidRPr="00BF2417">
        <w:rPr>
          <w:b/>
          <w:sz w:val="22"/>
          <w:szCs w:val="22"/>
        </w:rPr>
        <w:t>I.2</w:t>
      </w:r>
      <w:r w:rsidR="009C6E15" w:rsidRPr="00BF2417">
        <w:rPr>
          <w:b/>
          <w:sz w:val="22"/>
          <w:szCs w:val="22"/>
        </w:rPr>
        <w:t xml:space="preserve"> - Dokumentacioni, mënyra dhe afati i dorëzimit: </w:t>
      </w:r>
    </w:p>
    <w:p w:rsidR="009C6E15" w:rsidRPr="00BF2417" w:rsidRDefault="009C6E15" w:rsidP="002D24C7">
      <w:pPr>
        <w:pStyle w:val="NoSpacing"/>
        <w:spacing w:line="276" w:lineRule="auto"/>
        <w:jc w:val="both"/>
        <w:rPr>
          <w:sz w:val="22"/>
          <w:szCs w:val="22"/>
        </w:rPr>
      </w:pPr>
    </w:p>
    <w:p w:rsidR="009C6E15" w:rsidRPr="00BF2417" w:rsidRDefault="009C6E15" w:rsidP="002D24C7">
      <w:pPr>
        <w:pStyle w:val="NoSpacing"/>
        <w:spacing w:line="276" w:lineRule="auto"/>
        <w:jc w:val="both"/>
        <w:rPr>
          <w:sz w:val="22"/>
          <w:szCs w:val="22"/>
        </w:rPr>
      </w:pPr>
      <w:r w:rsidRPr="00BF2417">
        <w:rPr>
          <w:sz w:val="22"/>
          <w:szCs w:val="22"/>
        </w:rPr>
        <w:t xml:space="preserve">Kandidatët duhet të dorëzojnë pranë njësisë së burimeve njerëzore të institucionit dokumentet si më poshtë: </w:t>
      </w:r>
    </w:p>
    <w:p w:rsidR="00B24EBF" w:rsidRPr="00BF2417" w:rsidRDefault="009C6E15" w:rsidP="002D24C7">
      <w:pPr>
        <w:pStyle w:val="NoSpacing"/>
        <w:spacing w:line="276" w:lineRule="auto"/>
        <w:jc w:val="both"/>
        <w:rPr>
          <w:sz w:val="22"/>
          <w:szCs w:val="22"/>
        </w:rPr>
      </w:pPr>
      <w:r w:rsidRPr="00BF2417">
        <w:rPr>
          <w:sz w:val="22"/>
          <w:szCs w:val="22"/>
        </w:rPr>
        <w:t>a)</w:t>
      </w:r>
      <w:r w:rsidR="00B24EBF" w:rsidRPr="00BF2417">
        <w:rPr>
          <w:sz w:val="22"/>
          <w:szCs w:val="22"/>
        </w:rPr>
        <w:t xml:space="preserve"> K</w:t>
      </w:r>
      <w:r w:rsidR="00A03202" w:rsidRPr="00BF2417">
        <w:rPr>
          <w:sz w:val="22"/>
          <w:szCs w:val="22"/>
        </w:rPr>
        <w:t>ë</w:t>
      </w:r>
      <w:r w:rsidR="00B24EBF" w:rsidRPr="00BF2417">
        <w:rPr>
          <w:sz w:val="22"/>
          <w:szCs w:val="22"/>
        </w:rPr>
        <w:t>rkes</w:t>
      </w:r>
      <w:r w:rsidR="00A03202" w:rsidRPr="00BF2417">
        <w:rPr>
          <w:sz w:val="22"/>
          <w:szCs w:val="22"/>
        </w:rPr>
        <w:t>ë</w:t>
      </w:r>
    </w:p>
    <w:p w:rsidR="009C6E15" w:rsidRPr="00BF2417" w:rsidRDefault="00B24EBF" w:rsidP="002D24C7">
      <w:pPr>
        <w:pStyle w:val="NoSpacing"/>
        <w:spacing w:line="276" w:lineRule="auto"/>
        <w:jc w:val="both"/>
        <w:rPr>
          <w:sz w:val="22"/>
          <w:szCs w:val="22"/>
        </w:rPr>
      </w:pPr>
      <w:r w:rsidRPr="00BF2417">
        <w:rPr>
          <w:sz w:val="22"/>
          <w:szCs w:val="22"/>
        </w:rPr>
        <w:t>b)</w:t>
      </w:r>
      <w:r w:rsidR="009C6E15" w:rsidRPr="00BF2417">
        <w:rPr>
          <w:sz w:val="22"/>
          <w:szCs w:val="22"/>
        </w:rPr>
        <w:t xml:space="preserve"> Jetëshkrim</w:t>
      </w:r>
    </w:p>
    <w:p w:rsidR="009C6E15" w:rsidRPr="00BF2417" w:rsidRDefault="00B24EBF" w:rsidP="002D24C7">
      <w:pPr>
        <w:pStyle w:val="NoSpacing"/>
        <w:spacing w:line="276" w:lineRule="auto"/>
        <w:jc w:val="both"/>
        <w:rPr>
          <w:sz w:val="22"/>
          <w:szCs w:val="22"/>
        </w:rPr>
      </w:pPr>
      <w:r w:rsidRPr="00BF2417">
        <w:rPr>
          <w:sz w:val="22"/>
          <w:szCs w:val="22"/>
        </w:rPr>
        <w:t>c</w:t>
      </w:r>
      <w:r w:rsidR="009C6E15" w:rsidRPr="00BF2417">
        <w:rPr>
          <w:sz w:val="22"/>
          <w:szCs w:val="22"/>
        </w:rPr>
        <w:t xml:space="preserve">) </w:t>
      </w:r>
      <w:r w:rsidR="00FE3187" w:rsidRPr="00BF2417">
        <w:rPr>
          <w:sz w:val="22"/>
          <w:szCs w:val="22"/>
        </w:rPr>
        <w:t>F</w:t>
      </w:r>
      <w:r w:rsidR="009C6E15" w:rsidRPr="00BF2417">
        <w:rPr>
          <w:sz w:val="22"/>
          <w:szCs w:val="22"/>
        </w:rPr>
        <w:t xml:space="preserve">otokopje të diplomës; </w:t>
      </w:r>
    </w:p>
    <w:p w:rsidR="009C6E15" w:rsidRPr="00BF2417" w:rsidRDefault="00B24EBF" w:rsidP="002D24C7">
      <w:pPr>
        <w:pStyle w:val="NoSpacing"/>
        <w:spacing w:line="276" w:lineRule="auto"/>
        <w:jc w:val="both"/>
        <w:rPr>
          <w:sz w:val="22"/>
          <w:szCs w:val="22"/>
        </w:rPr>
      </w:pPr>
      <w:r w:rsidRPr="00BF2417">
        <w:rPr>
          <w:sz w:val="22"/>
          <w:szCs w:val="22"/>
        </w:rPr>
        <w:t>ç</w:t>
      </w:r>
      <w:r w:rsidR="009C6E15" w:rsidRPr="00BF2417">
        <w:rPr>
          <w:sz w:val="22"/>
          <w:szCs w:val="22"/>
        </w:rPr>
        <w:t xml:space="preserve">) </w:t>
      </w:r>
      <w:r w:rsidR="00FE3187" w:rsidRPr="00BF2417">
        <w:rPr>
          <w:sz w:val="22"/>
          <w:szCs w:val="22"/>
        </w:rPr>
        <w:t>F</w:t>
      </w:r>
      <w:r w:rsidR="009C6E15" w:rsidRPr="00BF2417">
        <w:rPr>
          <w:sz w:val="22"/>
          <w:szCs w:val="22"/>
        </w:rPr>
        <w:t xml:space="preserve">otokopje të librezës së punës; (të gjitha faqet që vërtetojnë eksperiencën në punë); </w:t>
      </w:r>
    </w:p>
    <w:p w:rsidR="009C6E15" w:rsidRPr="00BF2417" w:rsidRDefault="00B24EBF" w:rsidP="002D24C7">
      <w:pPr>
        <w:pStyle w:val="NoSpacing"/>
        <w:spacing w:line="276" w:lineRule="auto"/>
        <w:jc w:val="both"/>
        <w:rPr>
          <w:sz w:val="22"/>
          <w:szCs w:val="22"/>
        </w:rPr>
      </w:pPr>
      <w:r w:rsidRPr="00BF2417">
        <w:rPr>
          <w:sz w:val="22"/>
          <w:szCs w:val="22"/>
        </w:rPr>
        <w:t>d</w:t>
      </w:r>
      <w:r w:rsidR="009C6E15" w:rsidRPr="00BF2417">
        <w:rPr>
          <w:sz w:val="22"/>
          <w:szCs w:val="22"/>
        </w:rPr>
        <w:t xml:space="preserve">) </w:t>
      </w:r>
      <w:r w:rsidR="00FE3187" w:rsidRPr="00BF2417">
        <w:rPr>
          <w:sz w:val="22"/>
          <w:szCs w:val="22"/>
        </w:rPr>
        <w:t>Ç</w:t>
      </w:r>
      <w:r w:rsidR="009C6E15" w:rsidRPr="00BF2417">
        <w:rPr>
          <w:sz w:val="22"/>
          <w:szCs w:val="22"/>
        </w:rPr>
        <w:t xml:space="preserve">do dokumentacion tjetër që vërteton trajnimet, kualifikimet, arsimim shtesë, vlerësimet pozitive apo të tjera të përmendura në jetëshkrimin tuaj; </w:t>
      </w:r>
    </w:p>
    <w:p w:rsidR="009C6E15" w:rsidRPr="00BF2417" w:rsidRDefault="009C6E15" w:rsidP="002D24C7">
      <w:pPr>
        <w:pStyle w:val="NoSpacing"/>
        <w:spacing w:line="276" w:lineRule="auto"/>
        <w:jc w:val="both"/>
        <w:rPr>
          <w:sz w:val="22"/>
          <w:szCs w:val="22"/>
        </w:rPr>
      </w:pPr>
      <w:proofErr w:type="gramStart"/>
      <w:r w:rsidRPr="00BF2417">
        <w:rPr>
          <w:sz w:val="22"/>
          <w:szCs w:val="22"/>
        </w:rPr>
        <w:t>d</w:t>
      </w:r>
      <w:r w:rsidR="00B24EBF" w:rsidRPr="00BF2417">
        <w:rPr>
          <w:sz w:val="22"/>
          <w:szCs w:val="22"/>
        </w:rPr>
        <w:t>h</w:t>
      </w:r>
      <w:proofErr w:type="gramEnd"/>
      <w:r w:rsidRPr="00BF2417">
        <w:rPr>
          <w:sz w:val="22"/>
          <w:szCs w:val="22"/>
        </w:rPr>
        <w:t xml:space="preserve">) </w:t>
      </w:r>
      <w:r w:rsidR="00FE3187" w:rsidRPr="00BF2417">
        <w:rPr>
          <w:sz w:val="22"/>
          <w:szCs w:val="22"/>
        </w:rPr>
        <w:t>F</w:t>
      </w:r>
      <w:r w:rsidRPr="00BF2417">
        <w:rPr>
          <w:sz w:val="22"/>
          <w:szCs w:val="22"/>
        </w:rPr>
        <w:t xml:space="preserve">otokopje të letërnjoftimit (ID); </w:t>
      </w:r>
    </w:p>
    <w:p w:rsidR="009C6E15" w:rsidRPr="00BF2417" w:rsidRDefault="009C6E15" w:rsidP="002D24C7">
      <w:pPr>
        <w:pStyle w:val="NoSpacing"/>
        <w:spacing w:line="276" w:lineRule="auto"/>
        <w:jc w:val="both"/>
        <w:rPr>
          <w:sz w:val="22"/>
          <w:szCs w:val="22"/>
        </w:rPr>
      </w:pPr>
      <w:r w:rsidRPr="00BF2417">
        <w:rPr>
          <w:sz w:val="22"/>
          <w:szCs w:val="22"/>
        </w:rPr>
        <w:lastRenderedPageBreak/>
        <w:t xml:space="preserve">e) Vërtetim të gjendjes shëndetësore; </w:t>
      </w:r>
    </w:p>
    <w:p w:rsidR="009C6E15" w:rsidRPr="00BF2417" w:rsidRDefault="009C6E15" w:rsidP="002D24C7">
      <w:pPr>
        <w:pStyle w:val="NoSpacing"/>
        <w:spacing w:line="276" w:lineRule="auto"/>
        <w:jc w:val="both"/>
        <w:rPr>
          <w:sz w:val="22"/>
          <w:szCs w:val="22"/>
        </w:rPr>
      </w:pPr>
      <w:r w:rsidRPr="00BF2417">
        <w:rPr>
          <w:sz w:val="22"/>
          <w:szCs w:val="22"/>
        </w:rPr>
        <w:t>f) Vërtetim të gjendjes gjyqësore;</w:t>
      </w:r>
    </w:p>
    <w:p w:rsidR="009C6E15" w:rsidRPr="00BF2417" w:rsidRDefault="009C6E15" w:rsidP="002D24C7">
      <w:pPr>
        <w:pStyle w:val="NoSpacing"/>
        <w:spacing w:line="276" w:lineRule="auto"/>
        <w:jc w:val="both"/>
        <w:rPr>
          <w:sz w:val="22"/>
          <w:szCs w:val="22"/>
        </w:rPr>
      </w:pPr>
      <w:r w:rsidRPr="00BF2417">
        <w:rPr>
          <w:sz w:val="22"/>
          <w:szCs w:val="22"/>
        </w:rPr>
        <w:t>g) Vlerësimin e fundit</w:t>
      </w:r>
      <w:r w:rsidR="00FA1551" w:rsidRPr="00BF2417">
        <w:rPr>
          <w:sz w:val="22"/>
          <w:szCs w:val="22"/>
        </w:rPr>
        <w:t xml:space="preserve"> n</w:t>
      </w:r>
      <w:r w:rsidR="001841FF" w:rsidRPr="00BF2417">
        <w:rPr>
          <w:sz w:val="22"/>
          <w:szCs w:val="22"/>
        </w:rPr>
        <w:t>ë</w:t>
      </w:r>
      <w:r w:rsidR="00FA1551" w:rsidRPr="00BF2417">
        <w:rPr>
          <w:sz w:val="22"/>
          <w:szCs w:val="22"/>
        </w:rPr>
        <w:t xml:space="preserve"> pun</w:t>
      </w:r>
      <w:r w:rsidR="001841FF" w:rsidRPr="00BF2417">
        <w:rPr>
          <w:sz w:val="22"/>
          <w:szCs w:val="22"/>
        </w:rPr>
        <w:t>ë</w:t>
      </w:r>
      <w:r w:rsidRPr="00BF2417">
        <w:rPr>
          <w:sz w:val="22"/>
          <w:szCs w:val="22"/>
        </w:rPr>
        <w:t xml:space="preserve">; </w:t>
      </w:r>
    </w:p>
    <w:p w:rsidR="00B24EBF" w:rsidRPr="00BF2417" w:rsidRDefault="009C6E15" w:rsidP="002D24C7">
      <w:pPr>
        <w:pStyle w:val="NoSpacing"/>
        <w:spacing w:line="276" w:lineRule="auto"/>
        <w:jc w:val="both"/>
        <w:rPr>
          <w:sz w:val="22"/>
          <w:szCs w:val="22"/>
        </w:rPr>
      </w:pPr>
      <w:proofErr w:type="gramStart"/>
      <w:r w:rsidRPr="00BF2417">
        <w:rPr>
          <w:sz w:val="22"/>
          <w:szCs w:val="22"/>
        </w:rPr>
        <w:t>gj</w:t>
      </w:r>
      <w:proofErr w:type="gramEnd"/>
      <w:r w:rsidRPr="00BF2417">
        <w:rPr>
          <w:sz w:val="22"/>
          <w:szCs w:val="22"/>
        </w:rPr>
        <w:t>) Vërtetim nga institucioni qe nuk ka mas</w:t>
      </w:r>
      <w:r w:rsidR="00A03202" w:rsidRPr="00BF2417">
        <w:rPr>
          <w:sz w:val="22"/>
          <w:szCs w:val="22"/>
        </w:rPr>
        <w:t>ë</w:t>
      </w:r>
      <w:r w:rsidRPr="00BF2417">
        <w:rPr>
          <w:sz w:val="22"/>
          <w:szCs w:val="22"/>
        </w:rPr>
        <w:t xml:space="preserve"> disiplinore n</w:t>
      </w:r>
      <w:r w:rsidR="00A03202" w:rsidRPr="00BF2417">
        <w:rPr>
          <w:sz w:val="22"/>
          <w:szCs w:val="22"/>
        </w:rPr>
        <w:t>ë</w:t>
      </w:r>
      <w:r w:rsidRPr="00BF2417">
        <w:rPr>
          <w:sz w:val="22"/>
          <w:szCs w:val="22"/>
        </w:rPr>
        <w:t xml:space="preserve"> fuqi; </w:t>
      </w:r>
    </w:p>
    <w:p w:rsidR="00FA1551" w:rsidRPr="00BF2417" w:rsidRDefault="00FA1551" w:rsidP="002D24C7">
      <w:pPr>
        <w:pStyle w:val="NoSpacing"/>
        <w:spacing w:line="276" w:lineRule="auto"/>
        <w:jc w:val="both"/>
        <w:rPr>
          <w:sz w:val="22"/>
          <w:szCs w:val="22"/>
        </w:rPr>
      </w:pPr>
      <w:r w:rsidRPr="00BF2417">
        <w:rPr>
          <w:sz w:val="22"/>
          <w:szCs w:val="22"/>
        </w:rPr>
        <w:t>h)</w:t>
      </w:r>
      <w:r w:rsidR="00F36720" w:rsidRPr="00BF2417">
        <w:rPr>
          <w:sz w:val="22"/>
          <w:szCs w:val="22"/>
        </w:rPr>
        <w:t xml:space="preserve"> </w:t>
      </w:r>
      <w:r w:rsidRPr="00BF2417">
        <w:rPr>
          <w:sz w:val="22"/>
          <w:szCs w:val="22"/>
        </w:rPr>
        <w:t>Aktin e fundit të emërimit në pozicionin aktual, në të cilin të përcaktohet edhe kategoria e pozicionit, ose në pamundësi një vërtetim nga institucioni lidhur me pozicionin aktual të kandidatit dhe kategorinë përkatëse</w:t>
      </w:r>
    </w:p>
    <w:p w:rsidR="00710CCC" w:rsidRPr="00BF2417" w:rsidRDefault="00710CCC" w:rsidP="002D24C7">
      <w:pPr>
        <w:pStyle w:val="NoSpacing"/>
        <w:spacing w:line="276" w:lineRule="auto"/>
        <w:jc w:val="both"/>
        <w:rPr>
          <w:sz w:val="22"/>
          <w:szCs w:val="22"/>
        </w:rPr>
      </w:pPr>
    </w:p>
    <w:p w:rsidR="009C6E15" w:rsidRPr="00BF2417" w:rsidRDefault="009C6E15" w:rsidP="002D24C7">
      <w:pPr>
        <w:pStyle w:val="NoSpacing"/>
        <w:spacing w:line="276" w:lineRule="auto"/>
        <w:jc w:val="both"/>
        <w:rPr>
          <w:sz w:val="22"/>
          <w:szCs w:val="22"/>
        </w:rPr>
      </w:pPr>
      <w:r w:rsidRPr="00BF2417">
        <w:rPr>
          <w:sz w:val="22"/>
          <w:szCs w:val="22"/>
        </w:rPr>
        <w:t>Dokumentet duhet të dorëzohen me postë apo drejtpërsëdrej</w:t>
      </w:r>
      <w:r w:rsidR="00516258" w:rsidRPr="00BF2417">
        <w:rPr>
          <w:sz w:val="22"/>
          <w:szCs w:val="22"/>
        </w:rPr>
        <w:t xml:space="preserve">ti në institucion, </w:t>
      </w:r>
      <w:proofErr w:type="gramStart"/>
      <w:r w:rsidR="00516258" w:rsidRPr="00BF2417">
        <w:rPr>
          <w:sz w:val="22"/>
          <w:szCs w:val="22"/>
        </w:rPr>
        <w:t>brenda</w:t>
      </w:r>
      <w:proofErr w:type="gramEnd"/>
      <w:r w:rsidR="00516258" w:rsidRPr="00BF2417">
        <w:rPr>
          <w:sz w:val="22"/>
          <w:szCs w:val="22"/>
        </w:rPr>
        <w:t xml:space="preserve"> datës </w:t>
      </w:r>
      <w:r w:rsidR="001D0415" w:rsidRPr="00BF2417">
        <w:rPr>
          <w:sz w:val="22"/>
          <w:szCs w:val="22"/>
        </w:rPr>
        <w:t>25 Janar 2023</w:t>
      </w:r>
      <w:r w:rsidRPr="00BF2417">
        <w:rPr>
          <w:sz w:val="22"/>
          <w:szCs w:val="22"/>
        </w:rPr>
        <w:t>.</w:t>
      </w:r>
    </w:p>
    <w:p w:rsidR="009C6E15" w:rsidRPr="00BF2417" w:rsidRDefault="009C6E15" w:rsidP="002D24C7">
      <w:pPr>
        <w:pStyle w:val="NoSpacing"/>
        <w:spacing w:line="276" w:lineRule="auto"/>
        <w:jc w:val="both"/>
        <w:rPr>
          <w:sz w:val="22"/>
          <w:szCs w:val="22"/>
        </w:rPr>
      </w:pPr>
    </w:p>
    <w:p w:rsidR="009C6E15" w:rsidRPr="00BF2417" w:rsidRDefault="00BC5743" w:rsidP="002D24C7">
      <w:pPr>
        <w:pStyle w:val="NoSpacing"/>
        <w:spacing w:line="276" w:lineRule="auto"/>
        <w:jc w:val="both"/>
        <w:rPr>
          <w:b/>
          <w:sz w:val="22"/>
          <w:szCs w:val="22"/>
        </w:rPr>
      </w:pPr>
      <w:r w:rsidRPr="00BF2417">
        <w:rPr>
          <w:b/>
          <w:sz w:val="22"/>
          <w:szCs w:val="22"/>
        </w:rPr>
        <w:t>I.3</w:t>
      </w:r>
      <w:r w:rsidR="009C6E15" w:rsidRPr="00BF2417">
        <w:rPr>
          <w:b/>
          <w:sz w:val="22"/>
          <w:szCs w:val="22"/>
        </w:rPr>
        <w:t xml:space="preserve">- Rezultatet për fazën e verifikimit paraprak: </w:t>
      </w:r>
    </w:p>
    <w:p w:rsidR="009C6E15" w:rsidRPr="00BF2417" w:rsidRDefault="009C6E15" w:rsidP="002D24C7">
      <w:pPr>
        <w:pStyle w:val="NoSpacing"/>
        <w:spacing w:line="276" w:lineRule="auto"/>
        <w:jc w:val="both"/>
        <w:rPr>
          <w:sz w:val="22"/>
          <w:szCs w:val="22"/>
        </w:rPr>
      </w:pPr>
    </w:p>
    <w:p w:rsidR="009C6E15" w:rsidRPr="00BF2417" w:rsidRDefault="009C6E15" w:rsidP="002D24C7">
      <w:pPr>
        <w:pStyle w:val="NoSpacing"/>
        <w:spacing w:line="276" w:lineRule="auto"/>
        <w:jc w:val="both"/>
        <w:rPr>
          <w:sz w:val="22"/>
          <w:szCs w:val="22"/>
        </w:rPr>
      </w:pPr>
      <w:r w:rsidRPr="00BF2417">
        <w:rPr>
          <w:sz w:val="22"/>
          <w:szCs w:val="22"/>
        </w:rPr>
        <w:t xml:space="preserve">Pas </w:t>
      </w:r>
      <w:r w:rsidR="00B24EBF" w:rsidRPr="00BF2417">
        <w:rPr>
          <w:sz w:val="22"/>
          <w:szCs w:val="22"/>
        </w:rPr>
        <w:t>dat</w:t>
      </w:r>
      <w:r w:rsidR="00A03202" w:rsidRPr="00BF2417">
        <w:rPr>
          <w:sz w:val="22"/>
          <w:szCs w:val="22"/>
        </w:rPr>
        <w:t>ë</w:t>
      </w:r>
      <w:r w:rsidR="00B24EBF" w:rsidRPr="00BF2417">
        <w:rPr>
          <w:sz w:val="22"/>
          <w:szCs w:val="22"/>
        </w:rPr>
        <w:t xml:space="preserve">s </w:t>
      </w:r>
      <w:r w:rsidR="001D0415" w:rsidRPr="00BF2417">
        <w:rPr>
          <w:sz w:val="22"/>
          <w:szCs w:val="22"/>
        </w:rPr>
        <w:t>25 Janar 2023</w:t>
      </w:r>
      <w:r w:rsidRPr="00BF2417">
        <w:rPr>
          <w:sz w:val="22"/>
          <w:szCs w:val="22"/>
        </w:rPr>
        <w:t>, njësia e menaxhimit të burimeve njerëzore të institucionit do të shpallë në portalin “</w:t>
      </w:r>
      <w:r w:rsidR="001D0415" w:rsidRPr="00BF2417">
        <w:rPr>
          <w:sz w:val="22"/>
          <w:szCs w:val="22"/>
        </w:rPr>
        <w:t>Agjencia Komb</w:t>
      </w:r>
      <w:r w:rsidR="00216741" w:rsidRPr="00BF2417">
        <w:rPr>
          <w:sz w:val="22"/>
          <w:szCs w:val="22"/>
        </w:rPr>
        <w:t>ë</w:t>
      </w:r>
      <w:r w:rsidR="001D0415" w:rsidRPr="00BF2417">
        <w:rPr>
          <w:sz w:val="22"/>
          <w:szCs w:val="22"/>
        </w:rPr>
        <w:t>tare e Pun</w:t>
      </w:r>
      <w:r w:rsidR="00216741" w:rsidRPr="00BF2417">
        <w:rPr>
          <w:sz w:val="22"/>
          <w:szCs w:val="22"/>
        </w:rPr>
        <w:t>ë</w:t>
      </w:r>
      <w:r w:rsidR="001D0415" w:rsidRPr="00BF2417">
        <w:rPr>
          <w:sz w:val="22"/>
          <w:szCs w:val="22"/>
        </w:rPr>
        <w:t>simit dhe Aft</w:t>
      </w:r>
      <w:r w:rsidR="00216741" w:rsidRPr="00BF2417">
        <w:rPr>
          <w:sz w:val="22"/>
          <w:szCs w:val="22"/>
        </w:rPr>
        <w:t>ë</w:t>
      </w:r>
      <w:r w:rsidR="001D0415" w:rsidRPr="00BF2417">
        <w:rPr>
          <w:sz w:val="22"/>
          <w:szCs w:val="22"/>
        </w:rPr>
        <w:t>sive</w:t>
      </w:r>
      <w:r w:rsidRPr="00BF2417">
        <w:rPr>
          <w:sz w:val="22"/>
          <w:szCs w:val="22"/>
        </w:rPr>
        <w:t>” dhe në faqen e internetit, listën e kandidatëve që plotësojnë kushtet e lëvizjes paralele dhe kriteret e veçanta, si dhe datën, vendin dhe orën e saktë ku do të zhvillohet intervista.</w:t>
      </w:r>
    </w:p>
    <w:p w:rsidR="009C6E15" w:rsidRPr="00BF2417" w:rsidRDefault="009C6E15" w:rsidP="002D24C7">
      <w:pPr>
        <w:pStyle w:val="NoSpacing"/>
        <w:spacing w:line="276" w:lineRule="auto"/>
        <w:jc w:val="both"/>
        <w:rPr>
          <w:sz w:val="22"/>
          <w:szCs w:val="22"/>
        </w:rPr>
      </w:pPr>
    </w:p>
    <w:p w:rsidR="009C6E15" w:rsidRPr="00BF2417" w:rsidRDefault="009C6E15" w:rsidP="002D24C7">
      <w:pPr>
        <w:pStyle w:val="NoSpacing"/>
        <w:spacing w:line="276" w:lineRule="auto"/>
        <w:jc w:val="both"/>
        <w:rPr>
          <w:sz w:val="22"/>
          <w:szCs w:val="22"/>
        </w:rPr>
      </w:pPr>
      <w:r w:rsidRPr="00BF2417">
        <w:rPr>
          <w:sz w:val="22"/>
          <w:szCs w:val="22"/>
        </w:rPr>
        <w:t xml:space="preserve">Në të njëjtën datë kandidatët që nuk i plotësojnë kushtet e lëvizjes paralele dhe kriteret e veçanta do të njoftohen individualisht nga njësia e menaxhimit të burimeve njerëzore të institucionit nëpërmjet adresave të e-mail, për shkaqet e mos kualifikimit. </w:t>
      </w:r>
    </w:p>
    <w:p w:rsidR="009C6E15" w:rsidRPr="00BF2417" w:rsidRDefault="009C6E15" w:rsidP="002D24C7">
      <w:pPr>
        <w:pStyle w:val="NoSpacing"/>
        <w:spacing w:line="276" w:lineRule="auto"/>
        <w:jc w:val="both"/>
        <w:rPr>
          <w:sz w:val="22"/>
          <w:szCs w:val="22"/>
        </w:rPr>
      </w:pPr>
    </w:p>
    <w:p w:rsidR="009C6E15" w:rsidRPr="00BF2417" w:rsidRDefault="00BC5743" w:rsidP="002D24C7">
      <w:pPr>
        <w:pStyle w:val="NoSpacing"/>
        <w:spacing w:line="276" w:lineRule="auto"/>
        <w:jc w:val="both"/>
        <w:rPr>
          <w:b/>
          <w:sz w:val="22"/>
          <w:szCs w:val="22"/>
        </w:rPr>
      </w:pPr>
      <w:r w:rsidRPr="00BF2417">
        <w:rPr>
          <w:b/>
          <w:sz w:val="22"/>
          <w:szCs w:val="22"/>
        </w:rPr>
        <w:t>I.4</w:t>
      </w:r>
      <w:r w:rsidR="009C6E15" w:rsidRPr="00BF2417">
        <w:rPr>
          <w:b/>
          <w:sz w:val="22"/>
          <w:szCs w:val="22"/>
        </w:rPr>
        <w:t xml:space="preserve">- Fushat e njohurive, aftësitë dhe cilësitë mbi të cilat do të zhvillohet intervista: </w:t>
      </w:r>
    </w:p>
    <w:p w:rsidR="009C6E15" w:rsidRPr="00BF2417" w:rsidRDefault="009C6E15" w:rsidP="002D24C7">
      <w:pPr>
        <w:pStyle w:val="NoSpacing"/>
        <w:spacing w:line="276" w:lineRule="auto"/>
        <w:jc w:val="both"/>
        <w:rPr>
          <w:sz w:val="22"/>
          <w:szCs w:val="22"/>
        </w:rPr>
      </w:pPr>
    </w:p>
    <w:p w:rsidR="009C6E15" w:rsidRPr="00BF2417" w:rsidRDefault="009C6E15" w:rsidP="002D24C7">
      <w:pPr>
        <w:pStyle w:val="NoSpacing"/>
        <w:spacing w:line="276" w:lineRule="auto"/>
        <w:jc w:val="both"/>
        <w:rPr>
          <w:sz w:val="22"/>
          <w:szCs w:val="22"/>
        </w:rPr>
      </w:pPr>
      <w:r w:rsidRPr="00BF2417">
        <w:rPr>
          <w:sz w:val="22"/>
          <w:szCs w:val="22"/>
        </w:rPr>
        <w:t>Kandidatët do të vlerësohen në lidhje me:</w:t>
      </w:r>
    </w:p>
    <w:p w:rsidR="00B61951" w:rsidRPr="00BF2417" w:rsidRDefault="00B61951" w:rsidP="002D24C7">
      <w:pPr>
        <w:pStyle w:val="NoSpacing"/>
        <w:spacing w:line="276" w:lineRule="auto"/>
        <w:jc w:val="both"/>
        <w:rPr>
          <w:sz w:val="22"/>
          <w:szCs w:val="22"/>
        </w:rPr>
      </w:pPr>
    </w:p>
    <w:p w:rsidR="00702AE9" w:rsidRPr="00BF2417" w:rsidRDefault="00702AE9" w:rsidP="00702AE9">
      <w:pPr>
        <w:pStyle w:val="NoSpacing"/>
        <w:rPr>
          <w:sz w:val="22"/>
          <w:szCs w:val="22"/>
        </w:rPr>
      </w:pPr>
      <w:r w:rsidRPr="00BF2417">
        <w:rPr>
          <w:sz w:val="22"/>
          <w:szCs w:val="22"/>
        </w:rPr>
        <w:t xml:space="preserve">- Njohuri në lidhje me ligjin 97/2013 “Për mediat audiovizive në Republikën e Shqipërisë”, i ndryshuar; </w:t>
      </w:r>
    </w:p>
    <w:p w:rsidR="00702AE9" w:rsidRPr="00BF2417" w:rsidRDefault="00F36720" w:rsidP="00702AE9">
      <w:pPr>
        <w:pStyle w:val="NoSpacing"/>
        <w:rPr>
          <w:sz w:val="22"/>
          <w:szCs w:val="22"/>
        </w:rPr>
      </w:pPr>
      <w:r w:rsidRPr="00BF2417">
        <w:rPr>
          <w:sz w:val="22"/>
          <w:szCs w:val="22"/>
        </w:rPr>
        <w:t>- L</w:t>
      </w:r>
      <w:r w:rsidR="00702AE9" w:rsidRPr="00BF2417">
        <w:rPr>
          <w:sz w:val="22"/>
          <w:szCs w:val="22"/>
        </w:rPr>
        <w:t>igjin nr. 152/2013 “Për nëpunësin civil” i ndryshuar;</w:t>
      </w:r>
    </w:p>
    <w:p w:rsidR="00702AE9" w:rsidRPr="00BF2417" w:rsidRDefault="00F36720" w:rsidP="00702AE9">
      <w:pPr>
        <w:pStyle w:val="NoSpacing"/>
        <w:rPr>
          <w:sz w:val="22"/>
          <w:szCs w:val="22"/>
        </w:rPr>
      </w:pPr>
      <w:r w:rsidRPr="00BF2417">
        <w:rPr>
          <w:sz w:val="22"/>
          <w:szCs w:val="22"/>
        </w:rPr>
        <w:t>- L</w:t>
      </w:r>
      <w:r w:rsidR="00702AE9" w:rsidRPr="00BF2417">
        <w:rPr>
          <w:sz w:val="22"/>
          <w:szCs w:val="22"/>
        </w:rPr>
        <w:t>igjin nr. 119/201</w:t>
      </w:r>
      <w:r w:rsidRPr="00BF2417">
        <w:rPr>
          <w:sz w:val="22"/>
          <w:szCs w:val="22"/>
        </w:rPr>
        <w:t>4 “Për të drejtën e informimit”;</w:t>
      </w:r>
    </w:p>
    <w:p w:rsidR="00F36720" w:rsidRPr="00BF2417" w:rsidRDefault="00F36720" w:rsidP="00F36720">
      <w:pPr>
        <w:pStyle w:val="NoSpacing"/>
        <w:rPr>
          <w:sz w:val="22"/>
          <w:szCs w:val="22"/>
        </w:rPr>
      </w:pPr>
      <w:r w:rsidRPr="00BF2417">
        <w:rPr>
          <w:sz w:val="22"/>
          <w:szCs w:val="22"/>
        </w:rPr>
        <w:t xml:space="preserve">- Ligjin </w:t>
      </w:r>
      <w:r w:rsidR="00843B03" w:rsidRPr="00BF2417">
        <w:rPr>
          <w:sz w:val="22"/>
          <w:szCs w:val="22"/>
        </w:rPr>
        <w:t>nr.43/2016, “Për Marrëveshjet Ndërkombëtare në Republikën e Shqipërisë”</w:t>
      </w:r>
      <w:r w:rsidRPr="00BF2417">
        <w:rPr>
          <w:sz w:val="22"/>
          <w:szCs w:val="22"/>
        </w:rPr>
        <w:t>;</w:t>
      </w:r>
      <w:r w:rsidR="00843B03" w:rsidRPr="00BF2417">
        <w:rPr>
          <w:sz w:val="22"/>
          <w:szCs w:val="22"/>
        </w:rPr>
        <w:t xml:space="preserve"> </w:t>
      </w:r>
    </w:p>
    <w:p w:rsidR="00F36720" w:rsidRPr="00BF2417" w:rsidRDefault="00F36720" w:rsidP="00F36720">
      <w:pPr>
        <w:pStyle w:val="NoSpacing"/>
        <w:rPr>
          <w:sz w:val="22"/>
          <w:szCs w:val="22"/>
        </w:rPr>
      </w:pPr>
      <w:r w:rsidRPr="00BF2417">
        <w:rPr>
          <w:sz w:val="22"/>
          <w:szCs w:val="22"/>
        </w:rPr>
        <w:t xml:space="preserve">- </w:t>
      </w:r>
      <w:r w:rsidR="00843B03" w:rsidRPr="00BF2417">
        <w:rPr>
          <w:sz w:val="22"/>
          <w:szCs w:val="22"/>
        </w:rPr>
        <w:t>Kod</w:t>
      </w:r>
      <w:r w:rsidRPr="00BF2417">
        <w:rPr>
          <w:sz w:val="22"/>
          <w:szCs w:val="22"/>
        </w:rPr>
        <w:t>in e Procedurave Administrative</w:t>
      </w:r>
      <w:r w:rsidR="00036A94" w:rsidRPr="00BF2417">
        <w:rPr>
          <w:sz w:val="22"/>
          <w:szCs w:val="22"/>
        </w:rPr>
        <w:t>.</w:t>
      </w:r>
    </w:p>
    <w:p w:rsidR="00F36720" w:rsidRPr="00BF2417" w:rsidRDefault="00F36720" w:rsidP="00F36720">
      <w:pPr>
        <w:pStyle w:val="NoSpacing"/>
        <w:rPr>
          <w:sz w:val="22"/>
          <w:szCs w:val="22"/>
        </w:rPr>
      </w:pPr>
    </w:p>
    <w:p w:rsidR="009C6E15" w:rsidRPr="00BF2417" w:rsidRDefault="00BC5743" w:rsidP="002D24C7">
      <w:pPr>
        <w:pStyle w:val="NoSpacing"/>
        <w:spacing w:line="276" w:lineRule="auto"/>
        <w:jc w:val="both"/>
        <w:rPr>
          <w:b/>
          <w:sz w:val="22"/>
          <w:szCs w:val="22"/>
        </w:rPr>
      </w:pPr>
      <w:r w:rsidRPr="00BF2417">
        <w:rPr>
          <w:b/>
          <w:sz w:val="22"/>
          <w:szCs w:val="22"/>
        </w:rPr>
        <w:t>I.5</w:t>
      </w:r>
      <w:r w:rsidR="009C6E15" w:rsidRPr="00BF2417">
        <w:rPr>
          <w:b/>
          <w:sz w:val="22"/>
          <w:szCs w:val="22"/>
        </w:rPr>
        <w:t>- Mënyra e vlerësimit të kandid</w:t>
      </w:r>
      <w:bookmarkStart w:id="0" w:name="_GoBack"/>
      <w:bookmarkEnd w:id="0"/>
      <w:r w:rsidR="009C6E15" w:rsidRPr="00BF2417">
        <w:rPr>
          <w:b/>
          <w:sz w:val="22"/>
          <w:szCs w:val="22"/>
        </w:rPr>
        <w:t xml:space="preserve">atëve: </w:t>
      </w:r>
    </w:p>
    <w:p w:rsidR="009C6E15" w:rsidRPr="00BF2417" w:rsidRDefault="009C6E15" w:rsidP="002D24C7">
      <w:pPr>
        <w:pStyle w:val="NoSpacing"/>
        <w:spacing w:line="276" w:lineRule="auto"/>
        <w:jc w:val="both"/>
        <w:rPr>
          <w:sz w:val="22"/>
          <w:szCs w:val="22"/>
        </w:rPr>
      </w:pPr>
    </w:p>
    <w:p w:rsidR="009C6E15" w:rsidRPr="00BF2417" w:rsidRDefault="009C6E15" w:rsidP="002D24C7">
      <w:pPr>
        <w:pStyle w:val="NoSpacing"/>
        <w:spacing w:line="276" w:lineRule="auto"/>
        <w:jc w:val="both"/>
        <w:rPr>
          <w:sz w:val="22"/>
          <w:szCs w:val="22"/>
        </w:rPr>
      </w:pPr>
      <w:r w:rsidRPr="00BF2417">
        <w:rPr>
          <w:sz w:val="22"/>
          <w:szCs w:val="22"/>
        </w:rPr>
        <w:t>Kandidatët do të vlerësohen për dokumentacionin, përkatësisht (20 pikë)</w:t>
      </w:r>
      <w:r w:rsidR="00D242AB" w:rsidRPr="00BF2417">
        <w:rPr>
          <w:sz w:val="22"/>
          <w:szCs w:val="22"/>
        </w:rPr>
        <w:t xml:space="preserve"> përvojë pune</w:t>
      </w:r>
      <w:r w:rsidRPr="00BF2417">
        <w:rPr>
          <w:sz w:val="22"/>
          <w:szCs w:val="22"/>
        </w:rPr>
        <w:t xml:space="preserve">, trajnimet apo kualifikimet e lidhura me fushën </w:t>
      </w:r>
      <w:r w:rsidR="00D242AB" w:rsidRPr="00BF2417">
        <w:rPr>
          <w:sz w:val="22"/>
          <w:szCs w:val="22"/>
        </w:rPr>
        <w:t xml:space="preserve">përkatëse </w:t>
      </w:r>
      <w:r w:rsidRPr="00BF2417">
        <w:rPr>
          <w:sz w:val="22"/>
          <w:szCs w:val="22"/>
        </w:rPr>
        <w:t xml:space="preserve">(10 pike), si dhe vlerësimet pozitive (10 pike). Totali i pikëve për këtë vlerësim është 40 pikë. </w:t>
      </w:r>
    </w:p>
    <w:p w:rsidR="009C6E15" w:rsidRPr="00BF2417" w:rsidRDefault="009C6E15" w:rsidP="002D24C7">
      <w:pPr>
        <w:pStyle w:val="NoSpacing"/>
        <w:spacing w:line="276" w:lineRule="auto"/>
        <w:jc w:val="both"/>
        <w:rPr>
          <w:sz w:val="22"/>
          <w:szCs w:val="22"/>
        </w:rPr>
      </w:pPr>
    </w:p>
    <w:p w:rsidR="009C6E15" w:rsidRPr="00BF2417" w:rsidRDefault="009C6E15" w:rsidP="002D24C7">
      <w:pPr>
        <w:pStyle w:val="NoSpacing"/>
        <w:spacing w:line="276" w:lineRule="auto"/>
        <w:jc w:val="both"/>
        <w:rPr>
          <w:sz w:val="22"/>
          <w:szCs w:val="22"/>
        </w:rPr>
      </w:pPr>
      <w:r w:rsidRPr="00BF2417">
        <w:rPr>
          <w:sz w:val="22"/>
          <w:szCs w:val="22"/>
        </w:rPr>
        <w:t xml:space="preserve">Kandidatët gjatë intervistës së strukturuar me gojë do të vlerësohen në lidhje me: </w:t>
      </w:r>
    </w:p>
    <w:p w:rsidR="009C6E15" w:rsidRPr="00BF2417" w:rsidRDefault="009C6E15" w:rsidP="002D24C7">
      <w:pPr>
        <w:pStyle w:val="NoSpacing"/>
        <w:spacing w:line="276" w:lineRule="auto"/>
        <w:jc w:val="both"/>
        <w:rPr>
          <w:sz w:val="22"/>
          <w:szCs w:val="22"/>
        </w:rPr>
      </w:pPr>
      <w:r w:rsidRPr="00BF2417">
        <w:rPr>
          <w:sz w:val="22"/>
          <w:szCs w:val="22"/>
        </w:rPr>
        <w:t>- Njohuritë, aftësitë, kompetencën në lidhje me përshkrimin e pozicionit të punës;</w:t>
      </w:r>
    </w:p>
    <w:p w:rsidR="00920943" w:rsidRPr="00BF2417" w:rsidRDefault="00920943" w:rsidP="002D24C7">
      <w:pPr>
        <w:pStyle w:val="NoSpacing"/>
        <w:spacing w:line="276" w:lineRule="auto"/>
        <w:jc w:val="both"/>
        <w:rPr>
          <w:sz w:val="22"/>
          <w:szCs w:val="22"/>
        </w:rPr>
      </w:pPr>
      <w:r w:rsidRPr="00BF2417">
        <w:rPr>
          <w:sz w:val="22"/>
          <w:szCs w:val="22"/>
        </w:rPr>
        <w:t>- Legjislacionin e përmendur në pikën I.4;</w:t>
      </w:r>
    </w:p>
    <w:p w:rsidR="009C6E15" w:rsidRPr="00BF2417" w:rsidRDefault="009C6E15" w:rsidP="002D24C7">
      <w:pPr>
        <w:pStyle w:val="NoSpacing"/>
        <w:spacing w:line="276" w:lineRule="auto"/>
        <w:jc w:val="both"/>
        <w:rPr>
          <w:sz w:val="22"/>
          <w:szCs w:val="22"/>
        </w:rPr>
      </w:pPr>
      <w:r w:rsidRPr="00BF2417">
        <w:rPr>
          <w:sz w:val="22"/>
          <w:szCs w:val="22"/>
        </w:rPr>
        <w:t xml:space="preserve">- Eksperiencën e tyre të mëparshme; </w:t>
      </w:r>
    </w:p>
    <w:p w:rsidR="009C6E15" w:rsidRPr="00BF2417" w:rsidRDefault="009C6E15" w:rsidP="002D24C7">
      <w:pPr>
        <w:pStyle w:val="NoSpacing"/>
        <w:spacing w:line="276" w:lineRule="auto"/>
        <w:jc w:val="both"/>
        <w:rPr>
          <w:sz w:val="22"/>
          <w:szCs w:val="22"/>
        </w:rPr>
      </w:pPr>
      <w:r w:rsidRPr="00BF2417">
        <w:rPr>
          <w:sz w:val="22"/>
          <w:szCs w:val="22"/>
        </w:rPr>
        <w:t xml:space="preserve">- Motivimin, aspiratat dhe pritshmëritë e tyre për karrierën. </w:t>
      </w:r>
    </w:p>
    <w:p w:rsidR="009C6E15" w:rsidRPr="00BF2417" w:rsidRDefault="009C6E15" w:rsidP="002D24C7">
      <w:pPr>
        <w:pStyle w:val="NoSpacing"/>
        <w:spacing w:line="276" w:lineRule="auto"/>
        <w:jc w:val="both"/>
        <w:rPr>
          <w:sz w:val="22"/>
          <w:szCs w:val="22"/>
        </w:rPr>
      </w:pPr>
    </w:p>
    <w:p w:rsidR="009C6E15" w:rsidRPr="00BF2417" w:rsidRDefault="009C6E15" w:rsidP="002D24C7">
      <w:pPr>
        <w:pStyle w:val="NoSpacing"/>
        <w:spacing w:line="276" w:lineRule="auto"/>
        <w:jc w:val="both"/>
        <w:rPr>
          <w:sz w:val="22"/>
          <w:szCs w:val="22"/>
        </w:rPr>
      </w:pPr>
      <w:r w:rsidRPr="00BF2417">
        <w:rPr>
          <w:sz w:val="22"/>
          <w:szCs w:val="22"/>
        </w:rPr>
        <w:t xml:space="preserve">Totali i pikëve në përfundim të intervistës së strukturuar me gojë është 60 pikë. </w:t>
      </w:r>
    </w:p>
    <w:p w:rsidR="009C6E15" w:rsidRPr="00BF2417" w:rsidRDefault="009C6E15" w:rsidP="002D24C7">
      <w:pPr>
        <w:pStyle w:val="NoSpacing"/>
        <w:spacing w:line="276" w:lineRule="auto"/>
        <w:jc w:val="both"/>
        <w:rPr>
          <w:sz w:val="22"/>
          <w:szCs w:val="22"/>
        </w:rPr>
      </w:pPr>
    </w:p>
    <w:p w:rsidR="009C6E15" w:rsidRPr="00BF2417" w:rsidRDefault="00BC5743" w:rsidP="002D24C7">
      <w:pPr>
        <w:pStyle w:val="NoSpacing"/>
        <w:spacing w:line="276" w:lineRule="auto"/>
        <w:jc w:val="both"/>
        <w:rPr>
          <w:b/>
          <w:sz w:val="22"/>
          <w:szCs w:val="22"/>
        </w:rPr>
      </w:pPr>
      <w:r w:rsidRPr="00BF2417">
        <w:rPr>
          <w:b/>
          <w:sz w:val="22"/>
          <w:szCs w:val="22"/>
        </w:rPr>
        <w:lastRenderedPageBreak/>
        <w:t>I.6</w:t>
      </w:r>
      <w:r w:rsidR="009C6E15" w:rsidRPr="00BF2417">
        <w:rPr>
          <w:b/>
          <w:sz w:val="22"/>
          <w:szCs w:val="22"/>
        </w:rPr>
        <w:t xml:space="preserve">- Data e daljes së rezultateve të konkurrimit dhe mënyra e komunikimit: </w:t>
      </w:r>
    </w:p>
    <w:p w:rsidR="009C6E15" w:rsidRPr="00BF2417" w:rsidRDefault="009C6E15" w:rsidP="002D24C7">
      <w:pPr>
        <w:pStyle w:val="NoSpacing"/>
        <w:spacing w:line="276" w:lineRule="auto"/>
        <w:jc w:val="both"/>
        <w:rPr>
          <w:sz w:val="22"/>
          <w:szCs w:val="22"/>
        </w:rPr>
      </w:pPr>
    </w:p>
    <w:p w:rsidR="009C6E15" w:rsidRPr="00BF2417" w:rsidRDefault="009C6E15" w:rsidP="002D24C7">
      <w:pPr>
        <w:pStyle w:val="NoSpacing"/>
        <w:spacing w:line="276" w:lineRule="auto"/>
        <w:jc w:val="both"/>
        <w:rPr>
          <w:sz w:val="22"/>
          <w:szCs w:val="22"/>
        </w:rPr>
      </w:pPr>
      <w:r w:rsidRPr="00BF2417">
        <w:rPr>
          <w:sz w:val="22"/>
          <w:szCs w:val="22"/>
        </w:rPr>
        <w:t>Në përfundim të vlerësimit të kandidatëve, Autoriteti Mediave Audiovizive do të shpallë fituesin në portalin “</w:t>
      </w:r>
      <w:r w:rsidR="009A3025" w:rsidRPr="00BF2417">
        <w:rPr>
          <w:sz w:val="22"/>
          <w:szCs w:val="22"/>
        </w:rPr>
        <w:t>Agjencin</w:t>
      </w:r>
      <w:r w:rsidR="00216741" w:rsidRPr="00BF2417">
        <w:rPr>
          <w:sz w:val="22"/>
          <w:szCs w:val="22"/>
        </w:rPr>
        <w:t>ë</w:t>
      </w:r>
      <w:r w:rsidR="009A3025" w:rsidRPr="00BF2417">
        <w:rPr>
          <w:sz w:val="22"/>
          <w:szCs w:val="22"/>
        </w:rPr>
        <w:t xml:space="preserve"> Komb</w:t>
      </w:r>
      <w:r w:rsidR="00216741" w:rsidRPr="00BF2417">
        <w:rPr>
          <w:sz w:val="22"/>
          <w:szCs w:val="22"/>
        </w:rPr>
        <w:t>ë</w:t>
      </w:r>
      <w:r w:rsidR="009A3025" w:rsidRPr="00BF2417">
        <w:rPr>
          <w:sz w:val="22"/>
          <w:szCs w:val="22"/>
        </w:rPr>
        <w:t>tare t</w:t>
      </w:r>
      <w:r w:rsidR="00216741" w:rsidRPr="00BF2417">
        <w:rPr>
          <w:sz w:val="22"/>
          <w:szCs w:val="22"/>
        </w:rPr>
        <w:t>ë</w:t>
      </w:r>
      <w:r w:rsidR="009A3025" w:rsidRPr="00BF2417">
        <w:rPr>
          <w:sz w:val="22"/>
          <w:szCs w:val="22"/>
        </w:rPr>
        <w:t xml:space="preserve"> Pun</w:t>
      </w:r>
      <w:r w:rsidR="00216741" w:rsidRPr="00BF2417">
        <w:rPr>
          <w:sz w:val="22"/>
          <w:szCs w:val="22"/>
        </w:rPr>
        <w:t>ë</w:t>
      </w:r>
      <w:r w:rsidR="009A3025" w:rsidRPr="00BF2417">
        <w:rPr>
          <w:sz w:val="22"/>
          <w:szCs w:val="22"/>
        </w:rPr>
        <w:t>simit dhe Aft</w:t>
      </w:r>
      <w:r w:rsidR="00216741" w:rsidRPr="00BF2417">
        <w:rPr>
          <w:sz w:val="22"/>
          <w:szCs w:val="22"/>
        </w:rPr>
        <w:t>ë</w:t>
      </w:r>
      <w:r w:rsidR="009A3025" w:rsidRPr="00BF2417">
        <w:rPr>
          <w:sz w:val="22"/>
          <w:szCs w:val="22"/>
        </w:rPr>
        <w:t>sive</w:t>
      </w:r>
      <w:r w:rsidRPr="00BF2417">
        <w:rPr>
          <w:sz w:val="22"/>
          <w:szCs w:val="22"/>
        </w:rPr>
        <w:t xml:space="preserve">” dhe në faqen zyrtare të AMA-s. Të gjithë kandidatët pjesëmarrës në këtë procedurë do të njoftohen në mënyrë elektronike për datën e saktë të shpalljes së fituesit. </w:t>
      </w:r>
    </w:p>
    <w:p w:rsidR="009C6E15" w:rsidRPr="00BF2417" w:rsidRDefault="009C6E15" w:rsidP="002D24C7">
      <w:pPr>
        <w:pStyle w:val="NoSpacing"/>
        <w:spacing w:line="276" w:lineRule="auto"/>
        <w:jc w:val="both"/>
        <w:rPr>
          <w:sz w:val="22"/>
          <w:szCs w:val="22"/>
        </w:rPr>
      </w:pPr>
    </w:p>
    <w:p w:rsidR="00593883" w:rsidRPr="00BF2417" w:rsidRDefault="00593883" w:rsidP="00593883">
      <w:pPr>
        <w:autoSpaceDE w:val="0"/>
        <w:autoSpaceDN w:val="0"/>
        <w:adjustRightInd w:val="0"/>
        <w:spacing w:after="0" w:line="240" w:lineRule="auto"/>
        <w:jc w:val="both"/>
        <w:rPr>
          <w:rFonts w:ascii="Times New Roman" w:hAnsi="Times New Roman" w:cs="Times New Roman"/>
          <w:b/>
          <w:bCs/>
        </w:rPr>
      </w:pPr>
      <w:r w:rsidRPr="00BF2417">
        <w:rPr>
          <w:rFonts w:ascii="Times New Roman" w:hAnsi="Times New Roman" w:cs="Times New Roman"/>
          <w:b/>
          <w:bCs/>
        </w:rPr>
        <w:t xml:space="preserve">II – </w:t>
      </w:r>
      <w:r w:rsidRPr="00BF2417">
        <w:rPr>
          <w:rFonts w:ascii="Times New Roman" w:hAnsi="Times New Roman" w:cs="Times New Roman"/>
          <w:b/>
        </w:rPr>
        <w:t>Ngritja në detyrë dhe pranimi nga jashtë shërbimit civil</w:t>
      </w:r>
    </w:p>
    <w:p w:rsidR="00593883" w:rsidRPr="00BF2417" w:rsidRDefault="00593883" w:rsidP="00593883">
      <w:pPr>
        <w:autoSpaceDE w:val="0"/>
        <w:autoSpaceDN w:val="0"/>
        <w:adjustRightInd w:val="0"/>
        <w:spacing w:after="0" w:line="240" w:lineRule="auto"/>
        <w:jc w:val="both"/>
        <w:rPr>
          <w:rFonts w:ascii="Times New Roman" w:hAnsi="Times New Roman" w:cs="Times New Roman"/>
          <w:b/>
          <w:bCs/>
        </w:rPr>
      </w:pPr>
    </w:p>
    <w:p w:rsidR="00593883" w:rsidRPr="00BF2417" w:rsidRDefault="00593883" w:rsidP="00593883">
      <w:pPr>
        <w:pStyle w:val="NoSpacing"/>
        <w:spacing w:line="276" w:lineRule="auto"/>
        <w:jc w:val="both"/>
        <w:rPr>
          <w:b/>
          <w:sz w:val="22"/>
          <w:szCs w:val="22"/>
        </w:rPr>
      </w:pPr>
      <w:r w:rsidRPr="00BF2417">
        <w:rPr>
          <w:b/>
          <w:sz w:val="22"/>
          <w:szCs w:val="22"/>
        </w:rPr>
        <w:t>Vetëm në rast se pozicioni i renditur në fillim të kësaj shpalljeje, në përfundim të procedurës së lëvizjes paralele, rezulton se është ende vakant, ai është i vlefshëm për konkurrimin nëpërmjet procedurës së ngritjes në detyrë apo pranimit nga jashtë për kategorinë e ulët drejtuese.</w:t>
      </w:r>
    </w:p>
    <w:p w:rsidR="00593883" w:rsidRPr="00BF2417" w:rsidRDefault="00593883" w:rsidP="00593883">
      <w:pPr>
        <w:autoSpaceDE w:val="0"/>
        <w:autoSpaceDN w:val="0"/>
        <w:adjustRightInd w:val="0"/>
        <w:spacing w:after="0" w:line="240" w:lineRule="auto"/>
        <w:jc w:val="both"/>
        <w:rPr>
          <w:rFonts w:ascii="Times New Roman" w:hAnsi="Times New Roman" w:cs="Times New Roman"/>
          <w:b/>
          <w:bCs/>
        </w:rPr>
      </w:pPr>
    </w:p>
    <w:p w:rsidR="00593883" w:rsidRPr="00BF2417" w:rsidRDefault="00593883" w:rsidP="00593883">
      <w:pPr>
        <w:autoSpaceDE w:val="0"/>
        <w:autoSpaceDN w:val="0"/>
        <w:adjustRightInd w:val="0"/>
        <w:spacing w:after="0" w:line="240" w:lineRule="auto"/>
        <w:jc w:val="both"/>
        <w:rPr>
          <w:rFonts w:ascii="Times New Roman" w:hAnsi="Times New Roman" w:cs="Times New Roman"/>
        </w:rPr>
      </w:pPr>
      <w:r w:rsidRPr="00BF2417">
        <w:rPr>
          <w:rFonts w:ascii="Times New Roman" w:hAnsi="Times New Roman" w:cs="Times New Roman"/>
          <w:b/>
          <w:bCs/>
        </w:rPr>
        <w:t xml:space="preserve">II.1-Kërkesat e përgjithshme </w:t>
      </w:r>
      <w:r w:rsidRPr="00BF2417">
        <w:rPr>
          <w:rFonts w:ascii="Times New Roman" w:hAnsi="Times New Roman" w:cs="Times New Roman"/>
        </w:rPr>
        <w:t>sipas nenit 21, të ligjit nr. 152/2013:</w:t>
      </w:r>
    </w:p>
    <w:p w:rsidR="00593883" w:rsidRPr="00BF2417" w:rsidRDefault="00593883" w:rsidP="00593883">
      <w:pPr>
        <w:numPr>
          <w:ilvl w:val="0"/>
          <w:numId w:val="19"/>
        </w:numPr>
        <w:autoSpaceDE w:val="0"/>
        <w:autoSpaceDN w:val="0"/>
        <w:adjustRightInd w:val="0"/>
        <w:spacing w:after="0" w:line="240" w:lineRule="auto"/>
        <w:jc w:val="both"/>
        <w:rPr>
          <w:rFonts w:ascii="Times New Roman" w:hAnsi="Times New Roman" w:cs="Times New Roman"/>
        </w:rPr>
      </w:pPr>
      <w:r w:rsidRPr="00BF2417">
        <w:rPr>
          <w:rFonts w:ascii="Times New Roman" w:hAnsi="Times New Roman" w:cs="Times New Roman"/>
        </w:rPr>
        <w:t>Të jetë shtetas shqiptar;</w:t>
      </w:r>
    </w:p>
    <w:p w:rsidR="00593883" w:rsidRPr="00BF2417" w:rsidRDefault="00593883" w:rsidP="00593883">
      <w:pPr>
        <w:numPr>
          <w:ilvl w:val="0"/>
          <w:numId w:val="19"/>
        </w:numPr>
        <w:autoSpaceDE w:val="0"/>
        <w:autoSpaceDN w:val="0"/>
        <w:adjustRightInd w:val="0"/>
        <w:spacing w:after="0" w:line="240" w:lineRule="auto"/>
        <w:jc w:val="both"/>
        <w:rPr>
          <w:rFonts w:ascii="Times New Roman" w:hAnsi="Times New Roman" w:cs="Times New Roman"/>
        </w:rPr>
      </w:pPr>
      <w:r w:rsidRPr="00BF2417">
        <w:rPr>
          <w:rFonts w:ascii="Times New Roman" w:hAnsi="Times New Roman" w:cs="Times New Roman"/>
        </w:rPr>
        <w:t>Të ketë zotësi të plotë për të vepruar;</w:t>
      </w:r>
    </w:p>
    <w:p w:rsidR="00593883" w:rsidRPr="00BF2417" w:rsidRDefault="00593883" w:rsidP="00593883">
      <w:pPr>
        <w:numPr>
          <w:ilvl w:val="0"/>
          <w:numId w:val="19"/>
        </w:numPr>
        <w:autoSpaceDE w:val="0"/>
        <w:autoSpaceDN w:val="0"/>
        <w:adjustRightInd w:val="0"/>
        <w:spacing w:after="0" w:line="240" w:lineRule="auto"/>
        <w:jc w:val="both"/>
        <w:rPr>
          <w:rFonts w:ascii="Times New Roman" w:hAnsi="Times New Roman" w:cs="Times New Roman"/>
        </w:rPr>
      </w:pPr>
      <w:r w:rsidRPr="00BF2417">
        <w:rPr>
          <w:rFonts w:ascii="Times New Roman" w:hAnsi="Times New Roman" w:cs="Times New Roman"/>
        </w:rPr>
        <w:t>Të zotërojë gjuhën shqipe, të shkruar dhe të folur;</w:t>
      </w:r>
    </w:p>
    <w:p w:rsidR="00593883" w:rsidRPr="00BF2417" w:rsidRDefault="00593883" w:rsidP="00593883">
      <w:pPr>
        <w:numPr>
          <w:ilvl w:val="0"/>
          <w:numId w:val="19"/>
        </w:numPr>
        <w:autoSpaceDE w:val="0"/>
        <w:autoSpaceDN w:val="0"/>
        <w:adjustRightInd w:val="0"/>
        <w:spacing w:after="0" w:line="240" w:lineRule="auto"/>
        <w:jc w:val="both"/>
        <w:rPr>
          <w:rFonts w:ascii="Times New Roman" w:hAnsi="Times New Roman" w:cs="Times New Roman"/>
        </w:rPr>
      </w:pPr>
      <w:r w:rsidRPr="00BF2417">
        <w:rPr>
          <w:rFonts w:ascii="Times New Roman" w:hAnsi="Times New Roman" w:cs="Times New Roman"/>
        </w:rPr>
        <w:t>Të jetë në kushte shëndetësore që e lejojnë të kryejë detyrën përkatëse;</w:t>
      </w:r>
    </w:p>
    <w:p w:rsidR="00593883" w:rsidRPr="00BF2417" w:rsidRDefault="00593883" w:rsidP="00593883">
      <w:pPr>
        <w:numPr>
          <w:ilvl w:val="0"/>
          <w:numId w:val="19"/>
        </w:numPr>
        <w:autoSpaceDE w:val="0"/>
        <w:autoSpaceDN w:val="0"/>
        <w:adjustRightInd w:val="0"/>
        <w:spacing w:after="0" w:line="240" w:lineRule="auto"/>
        <w:jc w:val="both"/>
        <w:rPr>
          <w:rFonts w:ascii="Times New Roman" w:hAnsi="Times New Roman" w:cs="Times New Roman"/>
        </w:rPr>
      </w:pPr>
      <w:r w:rsidRPr="00BF2417">
        <w:rPr>
          <w:rFonts w:ascii="Times New Roman" w:hAnsi="Times New Roman" w:cs="Times New Roman"/>
        </w:rPr>
        <w:t>Të mos jetë i dënuar me vendim të formës së prerë për kryerjen e një krimi apo për kryerjen e një kundërvajtjeje penale me dashje;</w:t>
      </w:r>
    </w:p>
    <w:p w:rsidR="00593883" w:rsidRPr="00BF2417" w:rsidRDefault="00593883" w:rsidP="00593883">
      <w:pPr>
        <w:numPr>
          <w:ilvl w:val="0"/>
          <w:numId w:val="19"/>
        </w:numPr>
        <w:autoSpaceDE w:val="0"/>
        <w:autoSpaceDN w:val="0"/>
        <w:adjustRightInd w:val="0"/>
        <w:spacing w:after="0" w:line="240" w:lineRule="auto"/>
        <w:jc w:val="both"/>
        <w:rPr>
          <w:rFonts w:ascii="Times New Roman" w:hAnsi="Times New Roman" w:cs="Times New Roman"/>
        </w:rPr>
      </w:pPr>
      <w:r w:rsidRPr="00BF2417">
        <w:rPr>
          <w:rFonts w:ascii="Times New Roman" w:hAnsi="Times New Roman" w:cs="Times New Roman"/>
        </w:rPr>
        <w:t>Ndaj tij të mos jetë marrë masa disiplinore e largimit nga shërbimi civil, që nuk është shuar sipas ligjit nr. 152/2013, i ndryshuar.</w:t>
      </w:r>
    </w:p>
    <w:p w:rsidR="00593883" w:rsidRPr="00BF2417" w:rsidRDefault="00593883" w:rsidP="00593883">
      <w:pPr>
        <w:autoSpaceDE w:val="0"/>
        <w:autoSpaceDN w:val="0"/>
        <w:adjustRightInd w:val="0"/>
        <w:spacing w:after="0" w:line="240" w:lineRule="auto"/>
        <w:jc w:val="both"/>
        <w:rPr>
          <w:rFonts w:ascii="Times New Roman" w:hAnsi="Times New Roman" w:cs="Times New Roman"/>
          <w:b/>
          <w:bCs/>
        </w:rPr>
      </w:pPr>
    </w:p>
    <w:p w:rsidR="00593883" w:rsidRPr="00BF2417" w:rsidRDefault="00593883" w:rsidP="00593883">
      <w:pPr>
        <w:autoSpaceDE w:val="0"/>
        <w:autoSpaceDN w:val="0"/>
        <w:adjustRightInd w:val="0"/>
        <w:spacing w:after="0" w:line="240" w:lineRule="auto"/>
        <w:jc w:val="both"/>
        <w:rPr>
          <w:rFonts w:ascii="Times New Roman" w:hAnsi="Times New Roman" w:cs="Times New Roman"/>
          <w:b/>
          <w:bCs/>
        </w:rPr>
      </w:pPr>
      <w:r w:rsidRPr="00BF2417">
        <w:rPr>
          <w:rFonts w:ascii="Times New Roman" w:hAnsi="Times New Roman" w:cs="Times New Roman"/>
          <w:b/>
          <w:bCs/>
        </w:rPr>
        <w:t>Kandidatët duhet të plotësojnë kriteret e veçanta si vijon:</w:t>
      </w:r>
    </w:p>
    <w:p w:rsidR="00593883" w:rsidRPr="00BF2417" w:rsidRDefault="00593883" w:rsidP="00593883">
      <w:pPr>
        <w:autoSpaceDE w:val="0"/>
        <w:autoSpaceDN w:val="0"/>
        <w:adjustRightInd w:val="0"/>
        <w:spacing w:after="0" w:line="240" w:lineRule="auto"/>
        <w:jc w:val="both"/>
        <w:rPr>
          <w:rFonts w:ascii="Times New Roman" w:hAnsi="Times New Roman" w:cs="Times New Roman"/>
          <w:b/>
          <w:bCs/>
        </w:rPr>
      </w:pPr>
    </w:p>
    <w:p w:rsidR="00593883" w:rsidRPr="00BF2417" w:rsidRDefault="00593883" w:rsidP="00593883">
      <w:pPr>
        <w:pStyle w:val="NoSpacing"/>
        <w:spacing w:line="276" w:lineRule="auto"/>
        <w:jc w:val="both"/>
        <w:rPr>
          <w:sz w:val="22"/>
          <w:szCs w:val="22"/>
        </w:rPr>
      </w:pPr>
      <w:r w:rsidRPr="00BF2417">
        <w:rPr>
          <w:sz w:val="22"/>
          <w:szCs w:val="22"/>
        </w:rPr>
        <w:t xml:space="preserve">- Për aplikimet e ngritjes në detyrë të jetë nëpunës civil i konfirmuar; </w:t>
      </w:r>
    </w:p>
    <w:p w:rsidR="00593883" w:rsidRPr="00BF2417" w:rsidRDefault="00593883" w:rsidP="00593883">
      <w:pPr>
        <w:pStyle w:val="NoSpacing"/>
        <w:spacing w:line="276" w:lineRule="auto"/>
        <w:jc w:val="both"/>
        <w:rPr>
          <w:sz w:val="22"/>
          <w:szCs w:val="22"/>
        </w:rPr>
      </w:pPr>
      <w:r w:rsidRPr="00BF2417">
        <w:rPr>
          <w:sz w:val="22"/>
          <w:szCs w:val="22"/>
        </w:rPr>
        <w:t xml:space="preserve">- Të mos ketë masë disiplinore në fuqi (të vërtetuar me një dokument nga institucioni); </w:t>
      </w:r>
    </w:p>
    <w:p w:rsidR="00593883" w:rsidRPr="00BF2417" w:rsidRDefault="00593883" w:rsidP="00593883">
      <w:pPr>
        <w:pStyle w:val="NoSpacing"/>
        <w:spacing w:line="276" w:lineRule="auto"/>
        <w:jc w:val="both"/>
        <w:rPr>
          <w:sz w:val="22"/>
          <w:szCs w:val="22"/>
        </w:rPr>
      </w:pPr>
      <w:r w:rsidRPr="00BF2417">
        <w:rPr>
          <w:sz w:val="22"/>
          <w:szCs w:val="22"/>
        </w:rPr>
        <w:t xml:space="preserve">- Të ketë </w:t>
      </w:r>
      <w:proofErr w:type="gramStart"/>
      <w:r w:rsidRPr="00BF2417">
        <w:rPr>
          <w:sz w:val="22"/>
          <w:szCs w:val="22"/>
        </w:rPr>
        <w:t>dy</w:t>
      </w:r>
      <w:proofErr w:type="gramEnd"/>
      <w:r w:rsidRPr="00BF2417">
        <w:rPr>
          <w:sz w:val="22"/>
          <w:szCs w:val="22"/>
        </w:rPr>
        <w:t xml:space="preserve"> vlerësimet e fundit “Mirë” apo “Shumë mirë”; </w:t>
      </w:r>
    </w:p>
    <w:p w:rsidR="00593883" w:rsidRPr="00BF2417" w:rsidRDefault="00593883" w:rsidP="00593883">
      <w:pPr>
        <w:pStyle w:val="NoSpacing"/>
        <w:spacing w:line="276" w:lineRule="auto"/>
        <w:jc w:val="both"/>
        <w:rPr>
          <w:sz w:val="22"/>
          <w:szCs w:val="22"/>
        </w:rPr>
      </w:pPr>
      <w:r w:rsidRPr="00BF2417">
        <w:rPr>
          <w:sz w:val="22"/>
          <w:szCs w:val="22"/>
        </w:rPr>
        <w:t xml:space="preserve">- Të zotërojnë diplomë të nivelit “Master </w:t>
      </w:r>
      <w:r w:rsidR="009A3025" w:rsidRPr="00BF2417">
        <w:rPr>
          <w:sz w:val="22"/>
          <w:szCs w:val="22"/>
        </w:rPr>
        <w:t>Shkencor</w:t>
      </w:r>
      <w:r w:rsidRPr="00BF2417">
        <w:rPr>
          <w:sz w:val="22"/>
          <w:szCs w:val="22"/>
        </w:rPr>
        <w:t xml:space="preserve">” për </w:t>
      </w:r>
      <w:r w:rsidR="009A3025" w:rsidRPr="00BF2417">
        <w:rPr>
          <w:sz w:val="22"/>
          <w:szCs w:val="22"/>
        </w:rPr>
        <w:t>“Gazetari/marketing/shkenca komunikimi/shkenca politike</w:t>
      </w:r>
      <w:r w:rsidR="00BF2417" w:rsidRPr="00BF2417">
        <w:rPr>
          <w:sz w:val="22"/>
          <w:szCs w:val="22"/>
        </w:rPr>
        <w:t>/shoq</w:t>
      </w:r>
      <w:r w:rsidR="00D5695C">
        <w:rPr>
          <w:sz w:val="22"/>
          <w:szCs w:val="22"/>
        </w:rPr>
        <w:t>ë</w:t>
      </w:r>
      <w:r w:rsidR="00BF2417" w:rsidRPr="00BF2417">
        <w:rPr>
          <w:sz w:val="22"/>
          <w:szCs w:val="22"/>
        </w:rPr>
        <w:t>rore</w:t>
      </w:r>
      <w:r w:rsidR="009A3025" w:rsidRPr="00BF2417">
        <w:rPr>
          <w:sz w:val="22"/>
          <w:szCs w:val="22"/>
        </w:rPr>
        <w:t>”</w:t>
      </w:r>
      <w:r w:rsidRPr="00BF2417">
        <w:rPr>
          <w:sz w:val="22"/>
          <w:szCs w:val="22"/>
        </w:rPr>
        <w:t xml:space="preserve">. Edhe diploma e nivelit Bachelor të jetë e të njëjtës fushë. Diplomat të cilat janë marrë jashtë vendit, duhet të jenë të njohura paraprakisht pranë institucionit përgjegjës për njehsimin e diplomave sipas legjislacionit në fuqi. </w:t>
      </w:r>
    </w:p>
    <w:p w:rsidR="00593883" w:rsidRPr="00BF2417" w:rsidRDefault="00593883" w:rsidP="00593883">
      <w:pPr>
        <w:pStyle w:val="NoSpacing"/>
        <w:spacing w:line="276" w:lineRule="auto"/>
        <w:jc w:val="both"/>
        <w:rPr>
          <w:sz w:val="22"/>
          <w:szCs w:val="22"/>
        </w:rPr>
      </w:pPr>
      <w:r w:rsidRPr="00BF2417">
        <w:rPr>
          <w:sz w:val="22"/>
          <w:szCs w:val="22"/>
        </w:rPr>
        <w:t xml:space="preserve">- Të kenë mbi 3 vite përvojë pune në pozicione të kategorisë ekzekutive në fushën përkatëse; </w:t>
      </w:r>
    </w:p>
    <w:p w:rsidR="00593883" w:rsidRPr="00BF2417" w:rsidRDefault="00BF2417" w:rsidP="00593883">
      <w:pPr>
        <w:pStyle w:val="NoSpacing"/>
        <w:spacing w:line="276" w:lineRule="auto"/>
        <w:jc w:val="both"/>
        <w:rPr>
          <w:sz w:val="22"/>
          <w:szCs w:val="22"/>
        </w:rPr>
      </w:pPr>
      <w:r w:rsidRPr="00BF2417">
        <w:rPr>
          <w:sz w:val="22"/>
          <w:szCs w:val="22"/>
        </w:rPr>
        <w:t>- Të ketë mbi 3</w:t>
      </w:r>
      <w:r w:rsidR="00593883" w:rsidRPr="00BF2417">
        <w:rPr>
          <w:sz w:val="22"/>
          <w:szCs w:val="22"/>
        </w:rPr>
        <w:t xml:space="preserve"> vite përvojë pune në fushën përkatëse në profesion (për nëpunësin jashtë shërbimit civil)</w:t>
      </w:r>
    </w:p>
    <w:p w:rsidR="00593883" w:rsidRPr="00BF2417" w:rsidRDefault="00593883" w:rsidP="00593883">
      <w:pPr>
        <w:pStyle w:val="NoSpacing"/>
        <w:spacing w:line="276" w:lineRule="auto"/>
        <w:jc w:val="both"/>
        <w:rPr>
          <w:sz w:val="22"/>
          <w:szCs w:val="22"/>
        </w:rPr>
      </w:pPr>
      <w:r w:rsidRPr="00BF2417">
        <w:rPr>
          <w:sz w:val="22"/>
          <w:szCs w:val="22"/>
        </w:rPr>
        <w:t xml:space="preserve">- Të ketë aftësi për të ofruar drejtim profesional, për të planifikuar, koordinuar, kontrolluar dhe vlerësuar veprimtarinë dhe përdorimin e burimeve në dispozicion. </w:t>
      </w:r>
    </w:p>
    <w:p w:rsidR="00593883" w:rsidRPr="00BF2417" w:rsidRDefault="00593883" w:rsidP="00593883">
      <w:pPr>
        <w:pStyle w:val="NoSpacing"/>
        <w:spacing w:line="276" w:lineRule="auto"/>
        <w:jc w:val="both"/>
        <w:rPr>
          <w:sz w:val="22"/>
          <w:szCs w:val="22"/>
        </w:rPr>
      </w:pPr>
      <w:r w:rsidRPr="00BF2417">
        <w:rPr>
          <w:sz w:val="22"/>
          <w:szCs w:val="22"/>
        </w:rPr>
        <w:t>- Aftësi shumë të mira komunikimi dhe prezantimi.</w:t>
      </w:r>
    </w:p>
    <w:p w:rsidR="00593883" w:rsidRPr="00BF2417" w:rsidRDefault="00593883" w:rsidP="00593883">
      <w:pPr>
        <w:pStyle w:val="NoSpacing"/>
        <w:jc w:val="both"/>
        <w:rPr>
          <w:sz w:val="22"/>
          <w:szCs w:val="22"/>
        </w:rPr>
      </w:pPr>
    </w:p>
    <w:p w:rsidR="00593883" w:rsidRPr="00BF2417" w:rsidRDefault="00593883" w:rsidP="00593883">
      <w:pPr>
        <w:autoSpaceDE w:val="0"/>
        <w:autoSpaceDN w:val="0"/>
        <w:adjustRightInd w:val="0"/>
        <w:spacing w:after="0" w:line="240" w:lineRule="auto"/>
        <w:jc w:val="both"/>
        <w:rPr>
          <w:rFonts w:ascii="Times New Roman" w:hAnsi="Times New Roman" w:cs="Times New Roman"/>
        </w:rPr>
      </w:pPr>
    </w:p>
    <w:p w:rsidR="00593883" w:rsidRPr="00BF2417" w:rsidRDefault="00593883" w:rsidP="00593883">
      <w:pPr>
        <w:autoSpaceDE w:val="0"/>
        <w:autoSpaceDN w:val="0"/>
        <w:adjustRightInd w:val="0"/>
        <w:spacing w:after="0" w:line="240" w:lineRule="auto"/>
        <w:jc w:val="both"/>
        <w:rPr>
          <w:rFonts w:ascii="Times New Roman" w:hAnsi="Times New Roman" w:cs="Times New Roman"/>
        </w:rPr>
      </w:pPr>
      <w:r w:rsidRPr="00BF2417">
        <w:rPr>
          <w:rFonts w:ascii="Times New Roman" w:hAnsi="Times New Roman" w:cs="Times New Roman"/>
          <w:b/>
        </w:rPr>
        <w:t>II.2-</w:t>
      </w:r>
      <w:r w:rsidRPr="00BF2417">
        <w:rPr>
          <w:rFonts w:ascii="Times New Roman" w:hAnsi="Times New Roman" w:cs="Times New Roman"/>
        </w:rPr>
        <w:t xml:space="preserve"> </w:t>
      </w:r>
      <w:r w:rsidRPr="00BF2417">
        <w:rPr>
          <w:rFonts w:ascii="Times New Roman" w:hAnsi="Times New Roman" w:cs="Times New Roman"/>
          <w:b/>
        </w:rPr>
        <w:t>Dokumentacioni, mënyra dhe afati i dorëzimit:</w:t>
      </w:r>
    </w:p>
    <w:p w:rsidR="00593883" w:rsidRPr="00BF2417" w:rsidRDefault="00593883" w:rsidP="00593883">
      <w:pPr>
        <w:autoSpaceDE w:val="0"/>
        <w:autoSpaceDN w:val="0"/>
        <w:adjustRightInd w:val="0"/>
        <w:spacing w:after="0" w:line="240" w:lineRule="auto"/>
        <w:jc w:val="both"/>
        <w:rPr>
          <w:rFonts w:ascii="Times New Roman" w:hAnsi="Times New Roman" w:cs="Times New Roman"/>
        </w:rPr>
      </w:pPr>
      <w:r w:rsidRPr="00BF2417">
        <w:rPr>
          <w:rFonts w:ascii="Times New Roman" w:hAnsi="Times New Roman" w:cs="Times New Roman"/>
        </w:rPr>
        <w:t>Kandidatët duhet të dorëzojnë pranë njësisë së burimeve njerëzore të Autoritetit të Mediave</w:t>
      </w:r>
    </w:p>
    <w:p w:rsidR="00593883" w:rsidRPr="00BF2417" w:rsidRDefault="00593883" w:rsidP="00593883">
      <w:pPr>
        <w:autoSpaceDE w:val="0"/>
        <w:autoSpaceDN w:val="0"/>
        <w:adjustRightInd w:val="0"/>
        <w:spacing w:after="0" w:line="240" w:lineRule="auto"/>
        <w:jc w:val="both"/>
        <w:rPr>
          <w:rFonts w:ascii="Times New Roman" w:hAnsi="Times New Roman" w:cs="Times New Roman"/>
        </w:rPr>
      </w:pPr>
      <w:r w:rsidRPr="00BF2417">
        <w:rPr>
          <w:rFonts w:ascii="Times New Roman" w:hAnsi="Times New Roman" w:cs="Times New Roman"/>
        </w:rPr>
        <w:t>Audiovizive dokumentat si më poshtë:</w:t>
      </w:r>
    </w:p>
    <w:p w:rsidR="00593883" w:rsidRPr="00BF2417" w:rsidRDefault="00593883" w:rsidP="00593883">
      <w:pPr>
        <w:autoSpaceDE w:val="0"/>
        <w:autoSpaceDN w:val="0"/>
        <w:adjustRightInd w:val="0"/>
        <w:spacing w:after="0" w:line="240" w:lineRule="auto"/>
        <w:jc w:val="both"/>
        <w:rPr>
          <w:rFonts w:ascii="Times New Roman" w:hAnsi="Times New Roman" w:cs="Times New Roman"/>
        </w:rPr>
      </w:pPr>
    </w:p>
    <w:p w:rsidR="00593883" w:rsidRPr="00BF2417" w:rsidRDefault="00593883" w:rsidP="00593883">
      <w:pPr>
        <w:pStyle w:val="NoSpacing"/>
        <w:spacing w:line="276" w:lineRule="auto"/>
        <w:jc w:val="both"/>
        <w:rPr>
          <w:sz w:val="22"/>
          <w:szCs w:val="22"/>
        </w:rPr>
      </w:pPr>
      <w:r w:rsidRPr="00BF2417">
        <w:rPr>
          <w:sz w:val="22"/>
          <w:szCs w:val="22"/>
        </w:rPr>
        <w:t>a) Kërkesë</w:t>
      </w:r>
    </w:p>
    <w:p w:rsidR="00593883" w:rsidRPr="00BF2417" w:rsidRDefault="00593883" w:rsidP="00593883">
      <w:pPr>
        <w:pStyle w:val="NoSpacing"/>
        <w:spacing w:line="276" w:lineRule="auto"/>
        <w:jc w:val="both"/>
        <w:rPr>
          <w:sz w:val="22"/>
          <w:szCs w:val="22"/>
        </w:rPr>
      </w:pPr>
      <w:r w:rsidRPr="00BF2417">
        <w:rPr>
          <w:sz w:val="22"/>
          <w:szCs w:val="22"/>
        </w:rPr>
        <w:t>b) Jetëshkrim</w:t>
      </w:r>
    </w:p>
    <w:p w:rsidR="00593883" w:rsidRPr="00BF2417" w:rsidRDefault="00593883" w:rsidP="00593883">
      <w:pPr>
        <w:pStyle w:val="NoSpacing"/>
        <w:spacing w:line="276" w:lineRule="auto"/>
        <w:jc w:val="both"/>
        <w:rPr>
          <w:sz w:val="22"/>
          <w:szCs w:val="22"/>
        </w:rPr>
      </w:pPr>
      <w:r w:rsidRPr="00BF2417">
        <w:rPr>
          <w:sz w:val="22"/>
          <w:szCs w:val="22"/>
        </w:rPr>
        <w:t xml:space="preserve">c) Fotokopje të diplomës; </w:t>
      </w:r>
    </w:p>
    <w:p w:rsidR="00593883" w:rsidRPr="00BF2417" w:rsidRDefault="00593883" w:rsidP="00593883">
      <w:pPr>
        <w:pStyle w:val="NoSpacing"/>
        <w:spacing w:line="276" w:lineRule="auto"/>
        <w:jc w:val="both"/>
        <w:rPr>
          <w:sz w:val="22"/>
          <w:szCs w:val="22"/>
        </w:rPr>
      </w:pPr>
      <w:r w:rsidRPr="00BF2417">
        <w:rPr>
          <w:sz w:val="22"/>
          <w:szCs w:val="22"/>
        </w:rPr>
        <w:t xml:space="preserve">ç) Fotokopje të librezës së punës; (të gjitha faqet që vërtetojnë eksperiencën në punë); </w:t>
      </w:r>
    </w:p>
    <w:p w:rsidR="00593883" w:rsidRPr="00BF2417" w:rsidRDefault="00593883" w:rsidP="00593883">
      <w:pPr>
        <w:pStyle w:val="NoSpacing"/>
        <w:spacing w:line="276" w:lineRule="auto"/>
        <w:jc w:val="both"/>
        <w:rPr>
          <w:sz w:val="22"/>
          <w:szCs w:val="22"/>
        </w:rPr>
      </w:pPr>
      <w:r w:rsidRPr="00BF2417">
        <w:rPr>
          <w:sz w:val="22"/>
          <w:szCs w:val="22"/>
        </w:rPr>
        <w:lastRenderedPageBreak/>
        <w:t xml:space="preserve">d) Çdo dokumentacion tjetër që vërteton trajnimet, kualifikimet, arsimim shtesë, vlerësimet pozitive apo të tjera të përmendura në jetëshkrimin tuaj; </w:t>
      </w:r>
    </w:p>
    <w:p w:rsidR="00593883" w:rsidRPr="00BF2417" w:rsidRDefault="00593883" w:rsidP="00593883">
      <w:pPr>
        <w:pStyle w:val="NoSpacing"/>
        <w:spacing w:line="276" w:lineRule="auto"/>
        <w:jc w:val="both"/>
        <w:rPr>
          <w:sz w:val="22"/>
          <w:szCs w:val="22"/>
        </w:rPr>
      </w:pPr>
      <w:proofErr w:type="gramStart"/>
      <w:r w:rsidRPr="00BF2417">
        <w:rPr>
          <w:sz w:val="22"/>
          <w:szCs w:val="22"/>
        </w:rPr>
        <w:t>dh</w:t>
      </w:r>
      <w:proofErr w:type="gramEnd"/>
      <w:r w:rsidRPr="00BF2417">
        <w:rPr>
          <w:sz w:val="22"/>
          <w:szCs w:val="22"/>
        </w:rPr>
        <w:t xml:space="preserve">) Fotokopje të letërnjoftimit (ID); </w:t>
      </w:r>
    </w:p>
    <w:p w:rsidR="00593883" w:rsidRPr="00BF2417" w:rsidRDefault="00593883" w:rsidP="00593883">
      <w:pPr>
        <w:pStyle w:val="NoSpacing"/>
        <w:spacing w:line="276" w:lineRule="auto"/>
        <w:jc w:val="both"/>
        <w:rPr>
          <w:sz w:val="22"/>
          <w:szCs w:val="22"/>
        </w:rPr>
      </w:pPr>
      <w:r w:rsidRPr="00BF2417">
        <w:rPr>
          <w:sz w:val="22"/>
          <w:szCs w:val="22"/>
        </w:rPr>
        <w:t xml:space="preserve">e) Vërtetim të gjendjes shëndetësore; </w:t>
      </w:r>
    </w:p>
    <w:p w:rsidR="00593883" w:rsidRPr="00BF2417" w:rsidRDefault="00593883" w:rsidP="00593883">
      <w:pPr>
        <w:pStyle w:val="NoSpacing"/>
        <w:spacing w:line="276" w:lineRule="auto"/>
        <w:jc w:val="both"/>
        <w:rPr>
          <w:sz w:val="22"/>
          <w:szCs w:val="22"/>
        </w:rPr>
      </w:pPr>
      <w:r w:rsidRPr="00BF2417">
        <w:rPr>
          <w:sz w:val="22"/>
          <w:szCs w:val="22"/>
        </w:rPr>
        <w:t>f) Vërtetim të gjendjes gjyqësore;</w:t>
      </w:r>
    </w:p>
    <w:p w:rsidR="00593883" w:rsidRPr="00BF2417" w:rsidRDefault="00593883" w:rsidP="00593883">
      <w:pPr>
        <w:pStyle w:val="NoSpacing"/>
        <w:spacing w:line="276" w:lineRule="auto"/>
        <w:jc w:val="both"/>
        <w:rPr>
          <w:sz w:val="22"/>
          <w:szCs w:val="22"/>
        </w:rPr>
      </w:pPr>
      <w:r w:rsidRPr="00BF2417">
        <w:rPr>
          <w:sz w:val="22"/>
          <w:szCs w:val="22"/>
        </w:rPr>
        <w:t xml:space="preserve">g) Vlerësimin e fundit nga eprorit direkt; </w:t>
      </w:r>
    </w:p>
    <w:p w:rsidR="00593883" w:rsidRPr="00BF2417" w:rsidRDefault="00593883" w:rsidP="00593883">
      <w:pPr>
        <w:pStyle w:val="NoSpacing"/>
        <w:jc w:val="both"/>
        <w:rPr>
          <w:b/>
          <w:sz w:val="22"/>
          <w:szCs w:val="22"/>
        </w:rPr>
      </w:pPr>
    </w:p>
    <w:p w:rsidR="00593883" w:rsidRPr="00BF2417" w:rsidRDefault="00593883" w:rsidP="00593883">
      <w:pPr>
        <w:pStyle w:val="NoSpacing"/>
        <w:jc w:val="both"/>
        <w:rPr>
          <w:b/>
          <w:sz w:val="22"/>
          <w:szCs w:val="22"/>
        </w:rPr>
      </w:pPr>
      <w:r w:rsidRPr="00BF2417">
        <w:rPr>
          <w:b/>
          <w:sz w:val="22"/>
          <w:szCs w:val="22"/>
        </w:rPr>
        <w:t xml:space="preserve">II.3- Rezultatet për fazën e verifikimit paraprak: </w:t>
      </w:r>
    </w:p>
    <w:p w:rsidR="00593883" w:rsidRPr="00BF2417" w:rsidRDefault="00593883" w:rsidP="00593883">
      <w:pPr>
        <w:pStyle w:val="NoSpacing"/>
        <w:jc w:val="both"/>
        <w:rPr>
          <w:sz w:val="22"/>
          <w:szCs w:val="22"/>
        </w:rPr>
      </w:pPr>
    </w:p>
    <w:p w:rsidR="00593883" w:rsidRPr="00BF2417" w:rsidRDefault="00593883" w:rsidP="00593883">
      <w:pPr>
        <w:pStyle w:val="NoSpacing"/>
        <w:jc w:val="both"/>
        <w:rPr>
          <w:sz w:val="22"/>
          <w:szCs w:val="22"/>
        </w:rPr>
      </w:pPr>
      <w:r w:rsidRPr="00BF2417">
        <w:rPr>
          <w:sz w:val="22"/>
          <w:szCs w:val="22"/>
        </w:rPr>
        <w:t xml:space="preserve">Pas datës </w:t>
      </w:r>
      <w:r w:rsidR="009A3025" w:rsidRPr="00BF2417">
        <w:rPr>
          <w:sz w:val="22"/>
          <w:szCs w:val="22"/>
        </w:rPr>
        <w:t>31</w:t>
      </w:r>
      <w:r w:rsidRPr="00BF2417">
        <w:rPr>
          <w:sz w:val="22"/>
          <w:szCs w:val="22"/>
        </w:rPr>
        <w:t>.01.2023, njësia e menaxhimit të burimeve njerëzore të institucionit do të shpallë në portalin “Agjencia Kombëtare e Punësimit dhe Aftësive” dhe në faqen e internetit, listën e kandidatëve që plotësojnë kushtet e pranimit nga jashtë shërbimit civil dhe kriteret e veçanta, si dhe datën, vendin dhe orën e saktë ku do të zhvillohet konkursi.</w:t>
      </w:r>
    </w:p>
    <w:p w:rsidR="00593883" w:rsidRPr="00BF2417" w:rsidRDefault="00593883" w:rsidP="00593883">
      <w:pPr>
        <w:pStyle w:val="NoSpacing"/>
        <w:jc w:val="both"/>
        <w:rPr>
          <w:sz w:val="22"/>
          <w:szCs w:val="22"/>
        </w:rPr>
      </w:pPr>
    </w:p>
    <w:p w:rsidR="00593883" w:rsidRPr="00BF2417" w:rsidRDefault="00593883" w:rsidP="00593883">
      <w:pPr>
        <w:pStyle w:val="NoSpacing"/>
        <w:jc w:val="both"/>
        <w:rPr>
          <w:sz w:val="22"/>
          <w:szCs w:val="22"/>
        </w:rPr>
      </w:pPr>
      <w:r w:rsidRPr="00BF2417">
        <w:rPr>
          <w:sz w:val="22"/>
          <w:szCs w:val="22"/>
        </w:rPr>
        <w:t xml:space="preserve">Në të njëjtën datë kandidatët që nuk i plotësojnë kushtet e pranimit në shërbimin civil dhe kriteret e veçanta do të njoftohen individualisht nga njësia e menaxhimit të burimeve njerëzore të institucionit nëpërmjet adresave të e-mail, për shkaqet e mos kualifikimit. </w:t>
      </w:r>
    </w:p>
    <w:p w:rsidR="00593883" w:rsidRPr="00BF2417" w:rsidRDefault="00593883" w:rsidP="00593883">
      <w:pPr>
        <w:autoSpaceDE w:val="0"/>
        <w:autoSpaceDN w:val="0"/>
        <w:adjustRightInd w:val="0"/>
        <w:spacing w:after="0" w:line="240" w:lineRule="auto"/>
        <w:jc w:val="both"/>
        <w:rPr>
          <w:rFonts w:ascii="Times New Roman" w:hAnsi="Times New Roman" w:cs="Times New Roman"/>
        </w:rPr>
      </w:pPr>
    </w:p>
    <w:p w:rsidR="00593883" w:rsidRPr="00BF2417" w:rsidRDefault="00593883" w:rsidP="00593883">
      <w:pPr>
        <w:autoSpaceDE w:val="0"/>
        <w:autoSpaceDN w:val="0"/>
        <w:adjustRightInd w:val="0"/>
        <w:spacing w:after="0" w:line="240" w:lineRule="auto"/>
        <w:jc w:val="both"/>
        <w:rPr>
          <w:rFonts w:ascii="Times New Roman" w:hAnsi="Times New Roman" w:cs="Times New Roman"/>
        </w:rPr>
      </w:pPr>
    </w:p>
    <w:p w:rsidR="00593883" w:rsidRPr="00BF2417" w:rsidRDefault="00593883" w:rsidP="00593883">
      <w:pPr>
        <w:pStyle w:val="NoSpacing"/>
        <w:jc w:val="both"/>
        <w:rPr>
          <w:b/>
          <w:sz w:val="22"/>
          <w:szCs w:val="22"/>
        </w:rPr>
      </w:pPr>
      <w:r w:rsidRPr="00BF2417">
        <w:rPr>
          <w:b/>
          <w:sz w:val="22"/>
          <w:szCs w:val="22"/>
        </w:rPr>
        <w:t xml:space="preserve">II.4- Fushat e njohurive, aftësitë dhe cilësitë mbi të cilat do të zhvillohet intervista: </w:t>
      </w:r>
    </w:p>
    <w:p w:rsidR="00593883" w:rsidRPr="00BF2417" w:rsidRDefault="00593883" w:rsidP="00593883">
      <w:pPr>
        <w:pStyle w:val="NoSpacing"/>
        <w:jc w:val="both"/>
        <w:rPr>
          <w:sz w:val="22"/>
          <w:szCs w:val="22"/>
          <w:highlight w:val="yellow"/>
        </w:rPr>
      </w:pPr>
    </w:p>
    <w:p w:rsidR="00593883" w:rsidRPr="00BF2417" w:rsidRDefault="00593883" w:rsidP="00593883">
      <w:pPr>
        <w:pStyle w:val="NoSpacing"/>
        <w:jc w:val="both"/>
        <w:rPr>
          <w:sz w:val="22"/>
          <w:szCs w:val="22"/>
        </w:rPr>
      </w:pPr>
      <w:r w:rsidRPr="00BF2417">
        <w:rPr>
          <w:sz w:val="22"/>
          <w:szCs w:val="22"/>
        </w:rPr>
        <w:t>Kandidatët do të vlerësohen në lidhje me:</w:t>
      </w:r>
    </w:p>
    <w:p w:rsidR="009A3025" w:rsidRPr="00BF2417" w:rsidRDefault="009A3025" w:rsidP="009A3025">
      <w:pPr>
        <w:pStyle w:val="NoSpacing"/>
        <w:rPr>
          <w:sz w:val="22"/>
          <w:szCs w:val="22"/>
        </w:rPr>
      </w:pPr>
      <w:r w:rsidRPr="00BF2417">
        <w:rPr>
          <w:sz w:val="22"/>
          <w:szCs w:val="22"/>
        </w:rPr>
        <w:t xml:space="preserve">- Njohuri në lidhje me ligjin 97/2013 “Për mediat audiovizive në Republikën e Shqipërisë”, i ndryshuar; </w:t>
      </w:r>
    </w:p>
    <w:p w:rsidR="009A3025" w:rsidRPr="00BF2417" w:rsidRDefault="009A3025" w:rsidP="009A3025">
      <w:pPr>
        <w:pStyle w:val="NoSpacing"/>
        <w:rPr>
          <w:sz w:val="22"/>
          <w:szCs w:val="22"/>
        </w:rPr>
      </w:pPr>
      <w:r w:rsidRPr="00BF2417">
        <w:rPr>
          <w:sz w:val="22"/>
          <w:szCs w:val="22"/>
        </w:rPr>
        <w:t>- Ligjin nr. 152/2013 “Për nëpunësin civil” i ndryshuar;</w:t>
      </w:r>
    </w:p>
    <w:p w:rsidR="009A3025" w:rsidRPr="00BF2417" w:rsidRDefault="009A3025" w:rsidP="009A3025">
      <w:pPr>
        <w:pStyle w:val="NoSpacing"/>
        <w:rPr>
          <w:sz w:val="22"/>
          <w:szCs w:val="22"/>
        </w:rPr>
      </w:pPr>
      <w:r w:rsidRPr="00BF2417">
        <w:rPr>
          <w:sz w:val="22"/>
          <w:szCs w:val="22"/>
        </w:rPr>
        <w:t>- Ligjin nr. 119/2014 “Për të drejtën e informimit”;</w:t>
      </w:r>
    </w:p>
    <w:p w:rsidR="009A3025" w:rsidRPr="00BF2417" w:rsidRDefault="009A3025" w:rsidP="009A3025">
      <w:pPr>
        <w:pStyle w:val="NoSpacing"/>
        <w:rPr>
          <w:sz w:val="22"/>
          <w:szCs w:val="22"/>
        </w:rPr>
      </w:pPr>
      <w:r w:rsidRPr="00BF2417">
        <w:rPr>
          <w:sz w:val="22"/>
          <w:szCs w:val="22"/>
        </w:rPr>
        <w:t xml:space="preserve">- Ligjin nr.43/2016, “Për Marrëveshjet Ndërkombëtare në Republikën e Shqipërisë”; </w:t>
      </w:r>
    </w:p>
    <w:p w:rsidR="009A3025" w:rsidRPr="00BF2417" w:rsidRDefault="009A3025" w:rsidP="009A3025">
      <w:pPr>
        <w:pStyle w:val="NoSpacing"/>
        <w:rPr>
          <w:sz w:val="22"/>
          <w:szCs w:val="22"/>
        </w:rPr>
      </w:pPr>
      <w:r w:rsidRPr="00BF2417">
        <w:rPr>
          <w:sz w:val="22"/>
          <w:szCs w:val="22"/>
        </w:rPr>
        <w:t>- Kodin e Procedurave Administrative.</w:t>
      </w:r>
    </w:p>
    <w:p w:rsidR="00593883" w:rsidRPr="00BF2417" w:rsidRDefault="00593883" w:rsidP="00593883">
      <w:pPr>
        <w:shd w:val="clear" w:color="auto" w:fill="FFFFFF"/>
        <w:spacing w:after="0" w:line="240" w:lineRule="auto"/>
        <w:jc w:val="both"/>
        <w:rPr>
          <w:rFonts w:ascii="Times New Roman" w:hAnsi="Times New Roman" w:cs="Times New Roman"/>
          <w:b/>
          <w:bCs/>
          <w:caps/>
          <w:color w:val="000000"/>
        </w:rPr>
      </w:pPr>
    </w:p>
    <w:p w:rsidR="00593883" w:rsidRPr="00BF2417" w:rsidRDefault="00593883" w:rsidP="00593883">
      <w:pPr>
        <w:shd w:val="clear" w:color="auto" w:fill="FFFFFF"/>
        <w:spacing w:after="0" w:line="240" w:lineRule="auto"/>
        <w:jc w:val="both"/>
        <w:rPr>
          <w:rFonts w:ascii="Times New Roman" w:hAnsi="Times New Roman" w:cs="Times New Roman"/>
          <w:b/>
          <w:bCs/>
          <w:color w:val="000000"/>
        </w:rPr>
      </w:pPr>
      <w:r w:rsidRPr="00BF2417">
        <w:rPr>
          <w:rFonts w:ascii="Times New Roman" w:hAnsi="Times New Roman" w:cs="Times New Roman"/>
          <w:b/>
          <w:bCs/>
          <w:caps/>
          <w:color w:val="000000"/>
        </w:rPr>
        <w:t>II.5- M</w:t>
      </w:r>
      <w:r w:rsidRPr="00BF2417">
        <w:rPr>
          <w:rFonts w:ascii="Times New Roman" w:hAnsi="Times New Roman" w:cs="Times New Roman"/>
          <w:b/>
          <w:bCs/>
          <w:color w:val="000000"/>
        </w:rPr>
        <w:t>ënyra e vlerësimit të kandidatëve:</w:t>
      </w:r>
    </w:p>
    <w:p w:rsidR="00593883" w:rsidRPr="00BF2417" w:rsidRDefault="00593883" w:rsidP="00593883">
      <w:pPr>
        <w:shd w:val="clear" w:color="auto" w:fill="FFFFFF"/>
        <w:spacing w:after="0" w:line="240" w:lineRule="auto"/>
        <w:jc w:val="both"/>
        <w:rPr>
          <w:rFonts w:ascii="Times New Roman" w:hAnsi="Times New Roman" w:cs="Times New Roman"/>
          <w:b/>
          <w:bCs/>
          <w:caps/>
          <w:color w:val="000000"/>
        </w:rPr>
      </w:pPr>
    </w:p>
    <w:p w:rsidR="00593883" w:rsidRPr="00BF2417" w:rsidRDefault="00593883" w:rsidP="00593883">
      <w:pPr>
        <w:shd w:val="clear" w:color="auto" w:fill="FFFFFF"/>
        <w:spacing w:after="0" w:line="240" w:lineRule="auto"/>
        <w:jc w:val="both"/>
        <w:rPr>
          <w:rFonts w:ascii="Times New Roman" w:hAnsi="Times New Roman" w:cs="Times New Roman"/>
          <w:bCs/>
        </w:rPr>
      </w:pPr>
      <w:r w:rsidRPr="00BF2417">
        <w:rPr>
          <w:rFonts w:ascii="Times New Roman" w:hAnsi="Times New Roman" w:cs="Times New Roman"/>
          <w:bCs/>
        </w:rPr>
        <w:t>Kandidatët do të vlerësohen në lidhje me:</w:t>
      </w:r>
    </w:p>
    <w:p w:rsidR="00593883" w:rsidRPr="00BF2417" w:rsidRDefault="00593883" w:rsidP="00593883">
      <w:pPr>
        <w:pStyle w:val="ListParagraph"/>
        <w:numPr>
          <w:ilvl w:val="0"/>
          <w:numId w:val="20"/>
        </w:numPr>
        <w:shd w:val="clear" w:color="auto" w:fill="FFFFFF"/>
        <w:spacing w:after="0" w:line="240" w:lineRule="auto"/>
        <w:jc w:val="both"/>
        <w:rPr>
          <w:rFonts w:ascii="Times New Roman" w:hAnsi="Times New Roman" w:cs="Times New Roman"/>
          <w:shd w:val="clear" w:color="auto" w:fill="FFFFFF"/>
        </w:rPr>
      </w:pPr>
      <w:r w:rsidRPr="00BF2417">
        <w:rPr>
          <w:rFonts w:ascii="Times New Roman" w:hAnsi="Times New Roman" w:cs="Times New Roman"/>
          <w:shd w:val="clear" w:color="auto" w:fill="FFFFFF"/>
        </w:rPr>
        <w:t xml:space="preserve">Vlerësimin me shkrim, deri në </w:t>
      </w:r>
      <w:r w:rsidR="009A3025" w:rsidRPr="00BF2417">
        <w:rPr>
          <w:rFonts w:ascii="Times New Roman" w:hAnsi="Times New Roman" w:cs="Times New Roman"/>
          <w:shd w:val="clear" w:color="auto" w:fill="FFFFFF"/>
        </w:rPr>
        <w:t>4</w:t>
      </w:r>
      <w:r w:rsidRPr="00BF2417">
        <w:rPr>
          <w:rFonts w:ascii="Times New Roman" w:hAnsi="Times New Roman" w:cs="Times New Roman"/>
          <w:shd w:val="clear" w:color="auto" w:fill="FFFFFF"/>
        </w:rPr>
        <w:t>0 pikë;</w:t>
      </w:r>
    </w:p>
    <w:p w:rsidR="00593883" w:rsidRPr="00BF2417" w:rsidRDefault="00593883" w:rsidP="00593883">
      <w:pPr>
        <w:pStyle w:val="ListParagraph"/>
        <w:numPr>
          <w:ilvl w:val="0"/>
          <w:numId w:val="20"/>
        </w:numPr>
        <w:shd w:val="clear" w:color="auto" w:fill="FFFFFF"/>
        <w:spacing w:after="0" w:line="240" w:lineRule="auto"/>
        <w:jc w:val="both"/>
        <w:rPr>
          <w:rFonts w:ascii="Times New Roman" w:hAnsi="Times New Roman" w:cs="Times New Roman"/>
          <w:shd w:val="clear" w:color="auto" w:fill="FFFFFF"/>
        </w:rPr>
      </w:pPr>
      <w:r w:rsidRPr="00BF2417">
        <w:rPr>
          <w:rFonts w:ascii="Times New Roman" w:hAnsi="Times New Roman" w:cs="Times New Roman"/>
          <w:shd w:val="clear" w:color="auto" w:fill="FFFFFF"/>
        </w:rPr>
        <w:t xml:space="preserve">Intervistën e strukturuar me gojë qe konsiston në motivimin, aspiratat dhe pritshmëritë e tyre për karrierën, deri në </w:t>
      </w:r>
      <w:r w:rsidR="009A3025" w:rsidRPr="00BF2417">
        <w:rPr>
          <w:rFonts w:ascii="Times New Roman" w:hAnsi="Times New Roman" w:cs="Times New Roman"/>
          <w:shd w:val="clear" w:color="auto" w:fill="FFFFFF"/>
        </w:rPr>
        <w:t>40</w:t>
      </w:r>
      <w:r w:rsidRPr="00BF2417">
        <w:rPr>
          <w:rFonts w:ascii="Times New Roman" w:hAnsi="Times New Roman" w:cs="Times New Roman"/>
          <w:shd w:val="clear" w:color="auto" w:fill="FFFFFF"/>
        </w:rPr>
        <w:t xml:space="preserve"> pikë;</w:t>
      </w:r>
    </w:p>
    <w:p w:rsidR="00593883" w:rsidRPr="00BF2417" w:rsidRDefault="00593883" w:rsidP="00593883">
      <w:pPr>
        <w:pStyle w:val="ListParagraph"/>
        <w:numPr>
          <w:ilvl w:val="0"/>
          <w:numId w:val="20"/>
        </w:numPr>
        <w:shd w:val="clear" w:color="auto" w:fill="FFFFFF"/>
        <w:spacing w:after="0" w:line="240" w:lineRule="auto"/>
        <w:jc w:val="both"/>
        <w:rPr>
          <w:rFonts w:ascii="Times New Roman" w:hAnsi="Times New Roman" w:cs="Times New Roman"/>
          <w:shd w:val="clear" w:color="auto" w:fill="FFFFFF"/>
        </w:rPr>
      </w:pPr>
      <w:r w:rsidRPr="00BF2417">
        <w:rPr>
          <w:rFonts w:ascii="Times New Roman" w:hAnsi="Times New Roman" w:cs="Times New Roman"/>
          <w:shd w:val="clear" w:color="auto" w:fill="FFFFFF"/>
        </w:rPr>
        <w:t xml:space="preserve">Jetëshkrimin, që konsiston në vlerësimin e arsimimit, të përvojës e të trajnimeve, të lidhura me fushën, deri në </w:t>
      </w:r>
      <w:r w:rsidR="009A3025" w:rsidRPr="00BF2417">
        <w:rPr>
          <w:rFonts w:ascii="Times New Roman" w:hAnsi="Times New Roman" w:cs="Times New Roman"/>
          <w:shd w:val="clear" w:color="auto" w:fill="FFFFFF"/>
        </w:rPr>
        <w:t>20</w:t>
      </w:r>
      <w:r w:rsidRPr="00BF2417">
        <w:rPr>
          <w:rFonts w:ascii="Times New Roman" w:hAnsi="Times New Roman" w:cs="Times New Roman"/>
          <w:shd w:val="clear" w:color="auto" w:fill="FFFFFF"/>
        </w:rPr>
        <w:t xml:space="preserve"> pikë</w:t>
      </w:r>
    </w:p>
    <w:p w:rsidR="00593883" w:rsidRPr="00BF2417" w:rsidRDefault="00593883" w:rsidP="00593883">
      <w:pPr>
        <w:shd w:val="clear" w:color="auto" w:fill="FFFFFF"/>
        <w:spacing w:after="0" w:line="240" w:lineRule="auto"/>
        <w:jc w:val="both"/>
        <w:rPr>
          <w:rFonts w:ascii="Times New Roman" w:hAnsi="Times New Roman" w:cs="Times New Roman"/>
          <w:b/>
          <w:bCs/>
          <w:caps/>
          <w:color w:val="000000"/>
        </w:rPr>
      </w:pPr>
    </w:p>
    <w:p w:rsidR="00593883" w:rsidRPr="00BF2417" w:rsidRDefault="00593883" w:rsidP="00593883">
      <w:pPr>
        <w:shd w:val="clear" w:color="auto" w:fill="FFFFFF"/>
        <w:spacing w:after="0" w:line="240" w:lineRule="auto"/>
        <w:jc w:val="both"/>
        <w:rPr>
          <w:rFonts w:ascii="Times New Roman" w:hAnsi="Times New Roman" w:cs="Times New Roman"/>
          <w:color w:val="5E5E5E"/>
        </w:rPr>
      </w:pPr>
      <w:r w:rsidRPr="00BF2417">
        <w:rPr>
          <w:rFonts w:ascii="Times New Roman" w:hAnsi="Times New Roman" w:cs="Times New Roman"/>
          <w:b/>
          <w:bCs/>
          <w:caps/>
          <w:color w:val="000000"/>
        </w:rPr>
        <w:t>II.6- D</w:t>
      </w:r>
      <w:r w:rsidRPr="00BF2417">
        <w:rPr>
          <w:rFonts w:ascii="Times New Roman" w:hAnsi="Times New Roman" w:cs="Times New Roman"/>
          <w:b/>
          <w:bCs/>
          <w:color w:val="000000"/>
        </w:rPr>
        <w:t>ata e daljes së rezultateve të konkurimit dhe mënyra e komunikimit</w:t>
      </w:r>
    </w:p>
    <w:p w:rsidR="00593883" w:rsidRPr="00BF2417" w:rsidRDefault="00593883" w:rsidP="00593883">
      <w:pPr>
        <w:autoSpaceDE w:val="0"/>
        <w:autoSpaceDN w:val="0"/>
        <w:adjustRightInd w:val="0"/>
        <w:spacing w:after="0" w:line="240" w:lineRule="auto"/>
        <w:jc w:val="both"/>
        <w:rPr>
          <w:rFonts w:ascii="Times New Roman" w:hAnsi="Times New Roman" w:cs="Times New Roman"/>
          <w:b/>
          <w:bCs/>
        </w:rPr>
      </w:pPr>
    </w:p>
    <w:p w:rsidR="00593883" w:rsidRPr="00BF2417" w:rsidRDefault="00593883" w:rsidP="00593883">
      <w:pPr>
        <w:pStyle w:val="NoSpacing"/>
        <w:jc w:val="both"/>
        <w:rPr>
          <w:sz w:val="22"/>
          <w:szCs w:val="22"/>
          <w:shd w:val="clear" w:color="auto" w:fill="FFFFFF"/>
        </w:rPr>
      </w:pPr>
      <w:r w:rsidRPr="00BF2417">
        <w:rPr>
          <w:sz w:val="22"/>
          <w:szCs w:val="22"/>
          <w:shd w:val="clear" w:color="auto" w:fill="FFFFFF"/>
        </w:rPr>
        <w:t>Në përfundim të vlerësimit të kandidatëve, Njësia e Burimeve Njerëzore do të shpallë fituesin në faqen elektronike të Autoritetit dhe në portalin “Shërbimi Kombëtar i Punësimit”. Të gjithë kandidatët pjesëmarrës në këtë procedurë do të njoftohen individualisht në mënyrë elektronike, për rezultatet (nëpërmjet adresës së email).</w:t>
      </w:r>
    </w:p>
    <w:p w:rsidR="00593883" w:rsidRPr="00BF2417" w:rsidRDefault="00593883" w:rsidP="00593883">
      <w:pPr>
        <w:pStyle w:val="NoSpacing"/>
        <w:jc w:val="both"/>
        <w:rPr>
          <w:b/>
          <w:bCs/>
          <w:sz w:val="22"/>
          <w:szCs w:val="22"/>
        </w:rPr>
      </w:pPr>
    </w:p>
    <w:p w:rsidR="00593883" w:rsidRPr="00BF2417" w:rsidRDefault="00593883" w:rsidP="00593883">
      <w:pPr>
        <w:autoSpaceDE w:val="0"/>
        <w:autoSpaceDN w:val="0"/>
        <w:adjustRightInd w:val="0"/>
        <w:spacing w:after="0" w:line="240" w:lineRule="auto"/>
        <w:jc w:val="both"/>
        <w:rPr>
          <w:rFonts w:ascii="Times New Roman" w:hAnsi="Times New Roman" w:cs="Times New Roman"/>
        </w:rPr>
      </w:pPr>
      <w:r w:rsidRPr="00BF2417">
        <w:rPr>
          <w:rFonts w:ascii="Times New Roman" w:hAnsi="Times New Roman" w:cs="Times New Roman"/>
        </w:rPr>
        <w:t>Adresa: Autoriteti Mediave Audiovizive, Rruga “Papa Gjon Pali II”, Tiranë.</w:t>
      </w:r>
    </w:p>
    <w:p w:rsidR="00593883" w:rsidRPr="00BF2417" w:rsidRDefault="00593883" w:rsidP="00593883">
      <w:pPr>
        <w:pStyle w:val="NoSpacing"/>
        <w:jc w:val="both"/>
        <w:rPr>
          <w:b/>
          <w:sz w:val="22"/>
          <w:szCs w:val="22"/>
        </w:rPr>
      </w:pPr>
    </w:p>
    <w:p w:rsidR="00593883" w:rsidRPr="00BF2417" w:rsidRDefault="00593883" w:rsidP="00593883">
      <w:pPr>
        <w:pStyle w:val="NoSpacing"/>
        <w:jc w:val="both"/>
        <w:rPr>
          <w:b/>
          <w:sz w:val="22"/>
          <w:szCs w:val="22"/>
        </w:rPr>
      </w:pPr>
    </w:p>
    <w:p w:rsidR="005D69CD" w:rsidRPr="00BF2417" w:rsidRDefault="005D69CD" w:rsidP="002D24C7">
      <w:pPr>
        <w:autoSpaceDE w:val="0"/>
        <w:autoSpaceDN w:val="0"/>
        <w:adjustRightInd w:val="0"/>
        <w:spacing w:after="0"/>
        <w:jc w:val="both"/>
        <w:rPr>
          <w:rFonts w:ascii="Times New Roman" w:hAnsi="Times New Roman" w:cs="Times New Roman"/>
          <w:b/>
          <w:bCs/>
        </w:rPr>
      </w:pPr>
    </w:p>
    <w:sectPr w:rsidR="005D69CD" w:rsidRPr="00BF2417" w:rsidSect="00E95FF4">
      <w:footerReference w:type="default" r:id="rId9"/>
      <w:pgSz w:w="12240" w:h="15840"/>
      <w:pgMar w:top="1134" w:right="1701" w:bottom="1134" w:left="1701"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6DF" w:rsidRDefault="007C66DF" w:rsidP="00265C1E">
      <w:pPr>
        <w:spacing w:after="0" w:line="240" w:lineRule="auto"/>
      </w:pPr>
      <w:r>
        <w:separator/>
      </w:r>
    </w:p>
  </w:endnote>
  <w:endnote w:type="continuationSeparator" w:id="0">
    <w:p w:rsidR="007C66DF" w:rsidRDefault="007C66DF" w:rsidP="00265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713" w:rsidRDefault="00F94713" w:rsidP="00F94713">
    <w:pPr>
      <w:pStyle w:val="Footer"/>
      <w:jc w:val="right"/>
      <w:rPr>
        <w:rFonts w:cstheme="minorHAnsi"/>
        <w:sz w:val="18"/>
        <w:szCs w:val="18"/>
        <w:lang w:val="sq-AL"/>
      </w:rPr>
    </w:pPr>
    <w:r>
      <w:rPr>
        <w:rFonts w:cstheme="minorHAnsi"/>
        <w:noProof/>
        <w:sz w:val="18"/>
        <w:szCs w:val="18"/>
      </w:rPr>
      <mc:AlternateContent>
        <mc:Choice Requires="wps">
          <w:drawing>
            <wp:anchor distT="0" distB="0" distL="114300" distR="114300" simplePos="0" relativeHeight="251660288" behindDoc="0" locked="0" layoutInCell="1" allowOverlap="1" wp14:anchorId="78A1CC65" wp14:editId="722B38F9">
              <wp:simplePos x="0" y="0"/>
              <wp:positionH relativeFrom="column">
                <wp:posOffset>19050</wp:posOffset>
              </wp:positionH>
              <wp:positionV relativeFrom="paragraph">
                <wp:posOffset>68580</wp:posOffset>
              </wp:positionV>
              <wp:extent cx="5743575" cy="0"/>
              <wp:effectExtent l="9525" t="11430" r="9525" b="17145"/>
              <wp:wrapNone/>
              <wp:docPr id="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straightConnector1">
                        <a:avLst/>
                      </a:prstGeom>
                      <a:noFill/>
                      <a:ln w="15875">
                        <a:solidFill>
                          <a:schemeClr val="tx1">
                            <a:lumMod val="65000"/>
                            <a:lumOff val="3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3A18B042" id="_x0000_t32" coordsize="21600,21600" o:spt="32" o:oned="t" path="m,l21600,21600e" filled="f">
              <v:path arrowok="t" fillok="f" o:connecttype="none"/>
              <o:lock v:ext="edit" shapetype="t"/>
            </v:shapetype>
            <v:shape id="AutoShape 1" o:spid="_x0000_s1026" type="#_x0000_t32" style="position:absolute;margin-left:1.5pt;margin-top:5.4pt;width:452.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" strokecolor="#5a5a5a [2109]" strokeweight="1.25pt"/>
          </w:pict>
        </mc:Fallback>
      </mc:AlternateContent>
    </w:r>
  </w:p>
  <w:p w:rsidR="00F94713" w:rsidRPr="002E769C" w:rsidRDefault="00F94713" w:rsidP="00F94713">
    <w:pPr>
      <w:pStyle w:val="Footer"/>
      <w:jc w:val="center"/>
      <w:rPr>
        <w:noProof/>
        <w:color w:val="808080" w:themeColor="background1" w:themeShade="80"/>
        <w:sz w:val="18"/>
        <w:szCs w:val="18"/>
        <w:lang w:val="it-IT" w:eastAsia="sq-AL"/>
      </w:rPr>
    </w:pPr>
    <w:r w:rsidRPr="00D57E30">
      <w:rPr>
        <w:rFonts w:cstheme="minorHAnsi"/>
        <w:noProof/>
        <w:color w:val="808080" w:themeColor="background1" w:themeShade="80"/>
        <w:sz w:val="18"/>
        <w:szCs w:val="18"/>
      </w:rPr>
      <w:drawing>
        <wp:anchor distT="0" distB="0" distL="114300" distR="114300" simplePos="0" relativeHeight="251659264" behindDoc="0" locked="0" layoutInCell="1" allowOverlap="1" wp14:anchorId="7F359314" wp14:editId="45585263">
          <wp:simplePos x="0" y="0"/>
          <wp:positionH relativeFrom="column">
            <wp:posOffset>47625</wp:posOffset>
          </wp:positionH>
          <wp:positionV relativeFrom="paragraph">
            <wp:posOffset>15240</wp:posOffset>
          </wp:positionV>
          <wp:extent cx="1571625" cy="438150"/>
          <wp:effectExtent l="19050" t="0" r="9525" b="0"/>
          <wp:wrapNone/>
          <wp:docPr id="6" name="Picture 6" descr="logo ama pa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ama pa text.jpg"/>
                  <pic:cNvPicPr>
                    <a:picLocks noChangeAspect="1"/>
                  </pic:cNvPicPr>
                </pic:nvPicPr>
                <pic:blipFill>
                  <a:blip r:embed="rId1"/>
                  <a:stretch>
                    <a:fillRect/>
                  </a:stretch>
                </pic:blipFill>
                <pic:spPr bwMode="auto">
                  <a:xfrm>
                    <a:off x="0" y="0"/>
                    <a:ext cx="1571625" cy="438150"/>
                  </a:xfrm>
                  <a:prstGeom prst="rect">
                    <a:avLst/>
                  </a:prstGeom>
                  <a:noFill/>
                </pic:spPr>
              </pic:pic>
            </a:graphicData>
          </a:graphic>
        </wp:anchor>
      </w:drawing>
    </w:r>
    <w:r w:rsidRPr="002E769C">
      <w:rPr>
        <w:noProof/>
        <w:color w:val="808080" w:themeColor="background1" w:themeShade="80"/>
        <w:sz w:val="18"/>
        <w:szCs w:val="18"/>
        <w:lang w:val="it-IT" w:eastAsia="sq-AL"/>
      </w:rPr>
      <w:t xml:space="preserve">                                                                              </w:t>
    </w:r>
    <w:r w:rsidR="00C6581F" w:rsidRPr="002E769C">
      <w:rPr>
        <w:noProof/>
        <w:color w:val="808080" w:themeColor="background1" w:themeShade="80"/>
        <w:sz w:val="18"/>
        <w:szCs w:val="18"/>
        <w:lang w:val="it-IT" w:eastAsia="sq-AL"/>
      </w:rPr>
      <w:t xml:space="preserve">                           </w:t>
    </w:r>
    <w:r w:rsidRPr="002E769C">
      <w:rPr>
        <w:noProof/>
        <w:color w:val="808080" w:themeColor="background1" w:themeShade="80"/>
        <w:sz w:val="18"/>
        <w:szCs w:val="18"/>
        <w:lang w:val="it-IT" w:eastAsia="sq-AL"/>
      </w:rPr>
      <w:t xml:space="preserve">Rr. "Papa Gjon Pali II", Nr. 15, 1010 , Tiranë </w:t>
    </w:r>
    <w:r w:rsidRPr="00D57E30">
      <w:rPr>
        <w:rFonts w:cstheme="minorHAnsi"/>
        <w:color w:val="808080" w:themeColor="background1" w:themeShade="80"/>
        <w:sz w:val="18"/>
        <w:szCs w:val="18"/>
        <w:lang w:val="sq-AL"/>
      </w:rPr>
      <w:t>|</w:t>
    </w:r>
    <w:r>
      <w:rPr>
        <w:rFonts w:cstheme="minorHAnsi"/>
        <w:color w:val="808080" w:themeColor="background1" w:themeShade="80"/>
        <w:sz w:val="18"/>
        <w:szCs w:val="18"/>
        <w:lang w:val="sq-AL"/>
      </w:rPr>
      <w:t xml:space="preserve"> </w:t>
    </w:r>
    <w:r w:rsidR="00D5695C">
      <w:rPr>
        <w:rFonts w:cstheme="minorHAnsi"/>
        <w:color w:val="808080" w:themeColor="background1" w:themeShade="80"/>
        <w:sz w:val="18"/>
        <w:szCs w:val="18"/>
        <w:lang w:val="sq-AL"/>
      </w:rPr>
      <w:t>www</w:t>
    </w:r>
    <w:r>
      <w:rPr>
        <w:rFonts w:cstheme="minorHAnsi"/>
        <w:color w:val="808080" w:themeColor="background1" w:themeShade="80"/>
        <w:sz w:val="18"/>
        <w:szCs w:val="18"/>
        <w:lang w:val="sq-AL"/>
      </w:rPr>
      <w:t>.ama.gov.al</w:t>
    </w:r>
  </w:p>
  <w:p w:rsidR="00F94713" w:rsidRPr="00D57E30" w:rsidRDefault="00F94713" w:rsidP="00F94713">
    <w:pPr>
      <w:pStyle w:val="Footer"/>
      <w:jc w:val="right"/>
      <w:rPr>
        <w:rFonts w:cstheme="minorHAnsi"/>
        <w:color w:val="808080" w:themeColor="background1" w:themeShade="80"/>
        <w:sz w:val="18"/>
        <w:szCs w:val="18"/>
        <w:lang w:val="sq-AL"/>
      </w:rPr>
    </w:pPr>
    <w:r w:rsidRPr="00D57E30">
      <w:rPr>
        <w:rFonts w:cstheme="minorHAnsi"/>
        <w:color w:val="808080" w:themeColor="background1" w:themeShade="80"/>
        <w:sz w:val="18"/>
        <w:szCs w:val="18"/>
        <w:lang w:val="sq-AL"/>
      </w:rPr>
      <w:t>Tel. +355 4 2233</w:t>
    </w:r>
    <w:r>
      <w:rPr>
        <w:rFonts w:cstheme="minorHAnsi"/>
        <w:color w:val="808080" w:themeColor="background1" w:themeShade="80"/>
        <w:sz w:val="18"/>
        <w:szCs w:val="18"/>
        <w:lang w:val="sq-AL"/>
      </w:rPr>
      <w:t>006</w:t>
    </w:r>
    <w:r w:rsidRPr="00D57E30">
      <w:rPr>
        <w:rFonts w:cstheme="minorHAnsi"/>
        <w:color w:val="808080" w:themeColor="background1" w:themeShade="80"/>
        <w:sz w:val="18"/>
        <w:szCs w:val="18"/>
        <w:lang w:val="sq-AL"/>
      </w:rPr>
      <w:t xml:space="preserve"> |</w:t>
    </w:r>
    <w:r w:rsidR="00C6581F">
      <w:rPr>
        <w:rFonts w:cstheme="minorHAnsi"/>
        <w:color w:val="808080" w:themeColor="background1" w:themeShade="80"/>
        <w:sz w:val="18"/>
        <w:szCs w:val="18"/>
        <w:lang w:val="sq-AL"/>
      </w:rPr>
      <w:t xml:space="preserve"> Email. </w:t>
    </w:r>
    <w:hyperlink r:id="rId2" w:history="1">
      <w:r w:rsidRPr="00D57E30">
        <w:rPr>
          <w:color w:val="808080" w:themeColor="background1" w:themeShade="80"/>
          <w:sz w:val="18"/>
          <w:szCs w:val="18"/>
        </w:rPr>
        <w:t>info@ama.gov.al</w:t>
      </w:r>
    </w:hyperlink>
  </w:p>
  <w:p w:rsidR="00F94713" w:rsidRDefault="00F947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6DF" w:rsidRDefault="007C66DF" w:rsidP="00265C1E">
      <w:pPr>
        <w:spacing w:after="0" w:line="240" w:lineRule="auto"/>
      </w:pPr>
      <w:r>
        <w:separator/>
      </w:r>
    </w:p>
  </w:footnote>
  <w:footnote w:type="continuationSeparator" w:id="0">
    <w:p w:rsidR="007C66DF" w:rsidRDefault="007C66DF" w:rsidP="00265C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7184F"/>
    <w:multiLevelType w:val="hybridMultilevel"/>
    <w:tmpl w:val="29F61700"/>
    <w:lvl w:ilvl="0" w:tplc="07AA5436">
      <w:numFmt w:val="bullet"/>
      <w:lvlText w:val="-"/>
      <w:lvlJc w:val="left"/>
      <w:pPr>
        <w:ind w:left="720" w:hanging="360"/>
      </w:pPr>
      <w:rPr>
        <w:rFonts w:ascii="Times New Roman" w:eastAsiaTheme="minorEastAsia" w:hAnsi="Times New Roman"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 w15:restartNumberingAfterBreak="0">
    <w:nsid w:val="21851A1D"/>
    <w:multiLevelType w:val="hybridMultilevel"/>
    <w:tmpl w:val="8CFE91BE"/>
    <w:lvl w:ilvl="0" w:tplc="8BDCFBAC">
      <w:start w:val="1"/>
      <w:numFmt w:val="decimal"/>
      <w:suff w:val="space"/>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232F74EF"/>
    <w:multiLevelType w:val="hybridMultilevel"/>
    <w:tmpl w:val="CE44A232"/>
    <w:lvl w:ilvl="0" w:tplc="041C000F">
      <w:start w:val="1"/>
      <w:numFmt w:val="decimal"/>
      <w:lvlText w:val="%1."/>
      <w:lvlJc w:val="left"/>
      <w:pPr>
        <w:ind w:left="720" w:hanging="360"/>
      </w:pPr>
      <w:rPr>
        <w:rFonts w:hint="default"/>
      </w:rPr>
    </w:lvl>
    <w:lvl w:ilvl="1" w:tplc="041C001B">
      <w:start w:val="1"/>
      <w:numFmt w:val="lowerRoman"/>
      <w:lvlText w:val="%2."/>
      <w:lvlJc w:val="righ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 w15:restartNumberingAfterBreak="0">
    <w:nsid w:val="25236F97"/>
    <w:multiLevelType w:val="hybridMultilevel"/>
    <w:tmpl w:val="4F9454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847B3"/>
    <w:multiLevelType w:val="hybridMultilevel"/>
    <w:tmpl w:val="CD5CC62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5" w15:restartNumberingAfterBreak="0">
    <w:nsid w:val="309B6524"/>
    <w:multiLevelType w:val="hybridMultilevel"/>
    <w:tmpl w:val="E92E337E"/>
    <w:lvl w:ilvl="0" w:tplc="E1F89F82">
      <w:start w:val="1"/>
      <w:numFmt w:val="decimal"/>
      <w:lvlText w:val="%1."/>
      <w:lvlJc w:val="left"/>
      <w:pPr>
        <w:ind w:left="2160" w:hanging="360"/>
      </w:pPr>
      <w:rPr>
        <w:rFonts w:hint="default"/>
      </w:rPr>
    </w:lvl>
    <w:lvl w:ilvl="1" w:tplc="041C0019" w:tentative="1">
      <w:start w:val="1"/>
      <w:numFmt w:val="lowerLetter"/>
      <w:lvlText w:val="%2."/>
      <w:lvlJc w:val="left"/>
      <w:pPr>
        <w:ind w:left="2880" w:hanging="360"/>
      </w:pPr>
    </w:lvl>
    <w:lvl w:ilvl="2" w:tplc="041C001B" w:tentative="1">
      <w:start w:val="1"/>
      <w:numFmt w:val="lowerRoman"/>
      <w:lvlText w:val="%3."/>
      <w:lvlJc w:val="right"/>
      <w:pPr>
        <w:ind w:left="3600" w:hanging="180"/>
      </w:pPr>
    </w:lvl>
    <w:lvl w:ilvl="3" w:tplc="041C000F" w:tentative="1">
      <w:start w:val="1"/>
      <w:numFmt w:val="decimal"/>
      <w:lvlText w:val="%4."/>
      <w:lvlJc w:val="left"/>
      <w:pPr>
        <w:ind w:left="4320" w:hanging="360"/>
      </w:pPr>
    </w:lvl>
    <w:lvl w:ilvl="4" w:tplc="041C0019" w:tentative="1">
      <w:start w:val="1"/>
      <w:numFmt w:val="lowerLetter"/>
      <w:lvlText w:val="%5."/>
      <w:lvlJc w:val="left"/>
      <w:pPr>
        <w:ind w:left="5040" w:hanging="360"/>
      </w:pPr>
    </w:lvl>
    <w:lvl w:ilvl="5" w:tplc="041C001B" w:tentative="1">
      <w:start w:val="1"/>
      <w:numFmt w:val="lowerRoman"/>
      <w:lvlText w:val="%6."/>
      <w:lvlJc w:val="right"/>
      <w:pPr>
        <w:ind w:left="5760" w:hanging="180"/>
      </w:pPr>
    </w:lvl>
    <w:lvl w:ilvl="6" w:tplc="041C000F" w:tentative="1">
      <w:start w:val="1"/>
      <w:numFmt w:val="decimal"/>
      <w:lvlText w:val="%7."/>
      <w:lvlJc w:val="left"/>
      <w:pPr>
        <w:ind w:left="6480" w:hanging="360"/>
      </w:pPr>
    </w:lvl>
    <w:lvl w:ilvl="7" w:tplc="041C0019" w:tentative="1">
      <w:start w:val="1"/>
      <w:numFmt w:val="lowerLetter"/>
      <w:lvlText w:val="%8."/>
      <w:lvlJc w:val="left"/>
      <w:pPr>
        <w:ind w:left="7200" w:hanging="360"/>
      </w:pPr>
    </w:lvl>
    <w:lvl w:ilvl="8" w:tplc="041C001B" w:tentative="1">
      <w:start w:val="1"/>
      <w:numFmt w:val="lowerRoman"/>
      <w:lvlText w:val="%9."/>
      <w:lvlJc w:val="right"/>
      <w:pPr>
        <w:ind w:left="7920" w:hanging="180"/>
      </w:pPr>
    </w:lvl>
  </w:abstractNum>
  <w:abstractNum w:abstractNumId="6" w15:restartNumberingAfterBreak="0">
    <w:nsid w:val="393A14BE"/>
    <w:multiLevelType w:val="hybridMultilevel"/>
    <w:tmpl w:val="E21867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22F5244"/>
    <w:multiLevelType w:val="hybridMultilevel"/>
    <w:tmpl w:val="8E6EA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037FDC"/>
    <w:multiLevelType w:val="hybridMultilevel"/>
    <w:tmpl w:val="3F5C3D18"/>
    <w:lvl w:ilvl="0" w:tplc="041C000F">
      <w:start w:val="1"/>
      <w:numFmt w:val="decimal"/>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9" w15:restartNumberingAfterBreak="0">
    <w:nsid w:val="4EE43B37"/>
    <w:multiLevelType w:val="hybridMultilevel"/>
    <w:tmpl w:val="AE465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BC2785"/>
    <w:multiLevelType w:val="hybridMultilevel"/>
    <w:tmpl w:val="45FA1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9F3FB2"/>
    <w:multiLevelType w:val="hybridMultilevel"/>
    <w:tmpl w:val="C4DCDCE6"/>
    <w:lvl w:ilvl="0" w:tplc="041C000F">
      <w:start w:val="1"/>
      <w:numFmt w:val="decimal"/>
      <w:lvlText w:val="%1."/>
      <w:lvlJc w:val="left"/>
      <w:pPr>
        <w:ind w:left="770" w:hanging="360"/>
      </w:pPr>
    </w:lvl>
    <w:lvl w:ilvl="1" w:tplc="041C0019" w:tentative="1">
      <w:start w:val="1"/>
      <w:numFmt w:val="lowerLetter"/>
      <w:lvlText w:val="%2."/>
      <w:lvlJc w:val="left"/>
      <w:pPr>
        <w:ind w:left="1490" w:hanging="360"/>
      </w:pPr>
    </w:lvl>
    <w:lvl w:ilvl="2" w:tplc="041C001B" w:tentative="1">
      <w:start w:val="1"/>
      <w:numFmt w:val="lowerRoman"/>
      <w:lvlText w:val="%3."/>
      <w:lvlJc w:val="right"/>
      <w:pPr>
        <w:ind w:left="2210" w:hanging="180"/>
      </w:pPr>
    </w:lvl>
    <w:lvl w:ilvl="3" w:tplc="041C000F" w:tentative="1">
      <w:start w:val="1"/>
      <w:numFmt w:val="decimal"/>
      <w:lvlText w:val="%4."/>
      <w:lvlJc w:val="left"/>
      <w:pPr>
        <w:ind w:left="2930" w:hanging="360"/>
      </w:pPr>
    </w:lvl>
    <w:lvl w:ilvl="4" w:tplc="041C0019" w:tentative="1">
      <w:start w:val="1"/>
      <w:numFmt w:val="lowerLetter"/>
      <w:lvlText w:val="%5."/>
      <w:lvlJc w:val="left"/>
      <w:pPr>
        <w:ind w:left="3650" w:hanging="360"/>
      </w:pPr>
    </w:lvl>
    <w:lvl w:ilvl="5" w:tplc="041C001B" w:tentative="1">
      <w:start w:val="1"/>
      <w:numFmt w:val="lowerRoman"/>
      <w:lvlText w:val="%6."/>
      <w:lvlJc w:val="right"/>
      <w:pPr>
        <w:ind w:left="4370" w:hanging="180"/>
      </w:pPr>
    </w:lvl>
    <w:lvl w:ilvl="6" w:tplc="041C000F" w:tentative="1">
      <w:start w:val="1"/>
      <w:numFmt w:val="decimal"/>
      <w:lvlText w:val="%7."/>
      <w:lvlJc w:val="left"/>
      <w:pPr>
        <w:ind w:left="5090" w:hanging="360"/>
      </w:pPr>
    </w:lvl>
    <w:lvl w:ilvl="7" w:tplc="041C0019" w:tentative="1">
      <w:start w:val="1"/>
      <w:numFmt w:val="lowerLetter"/>
      <w:lvlText w:val="%8."/>
      <w:lvlJc w:val="left"/>
      <w:pPr>
        <w:ind w:left="5810" w:hanging="360"/>
      </w:pPr>
    </w:lvl>
    <w:lvl w:ilvl="8" w:tplc="041C001B" w:tentative="1">
      <w:start w:val="1"/>
      <w:numFmt w:val="lowerRoman"/>
      <w:lvlText w:val="%9."/>
      <w:lvlJc w:val="right"/>
      <w:pPr>
        <w:ind w:left="6530" w:hanging="180"/>
      </w:pPr>
    </w:lvl>
  </w:abstractNum>
  <w:abstractNum w:abstractNumId="12" w15:restartNumberingAfterBreak="0">
    <w:nsid w:val="5C417712"/>
    <w:multiLevelType w:val="hybridMultilevel"/>
    <w:tmpl w:val="65A048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25223A0"/>
    <w:multiLevelType w:val="hybridMultilevel"/>
    <w:tmpl w:val="8522FFEC"/>
    <w:lvl w:ilvl="0" w:tplc="F2BC9D2E">
      <w:numFmt w:val="bullet"/>
      <w:lvlText w:val="-"/>
      <w:lvlJc w:val="left"/>
      <w:pPr>
        <w:ind w:left="1800" w:hanging="360"/>
      </w:pPr>
      <w:rPr>
        <w:rFonts w:ascii="Calibri" w:eastAsia="MS Mincho" w:hAnsi="Calibri" w:cs="Times New Roman" w:hint="default"/>
      </w:rPr>
    </w:lvl>
    <w:lvl w:ilvl="1" w:tplc="041C0003" w:tentative="1">
      <w:start w:val="1"/>
      <w:numFmt w:val="bullet"/>
      <w:lvlText w:val="o"/>
      <w:lvlJc w:val="left"/>
      <w:pPr>
        <w:ind w:left="2520" w:hanging="360"/>
      </w:pPr>
      <w:rPr>
        <w:rFonts w:ascii="Courier New" w:hAnsi="Courier New" w:cs="Courier New" w:hint="default"/>
      </w:rPr>
    </w:lvl>
    <w:lvl w:ilvl="2" w:tplc="041C0005" w:tentative="1">
      <w:start w:val="1"/>
      <w:numFmt w:val="bullet"/>
      <w:lvlText w:val=""/>
      <w:lvlJc w:val="left"/>
      <w:pPr>
        <w:ind w:left="3240" w:hanging="360"/>
      </w:pPr>
      <w:rPr>
        <w:rFonts w:ascii="Wingdings" w:hAnsi="Wingdings" w:hint="default"/>
      </w:rPr>
    </w:lvl>
    <w:lvl w:ilvl="3" w:tplc="041C0001" w:tentative="1">
      <w:start w:val="1"/>
      <w:numFmt w:val="bullet"/>
      <w:lvlText w:val=""/>
      <w:lvlJc w:val="left"/>
      <w:pPr>
        <w:ind w:left="3960" w:hanging="360"/>
      </w:pPr>
      <w:rPr>
        <w:rFonts w:ascii="Symbol" w:hAnsi="Symbol" w:hint="default"/>
      </w:rPr>
    </w:lvl>
    <w:lvl w:ilvl="4" w:tplc="041C0003" w:tentative="1">
      <w:start w:val="1"/>
      <w:numFmt w:val="bullet"/>
      <w:lvlText w:val="o"/>
      <w:lvlJc w:val="left"/>
      <w:pPr>
        <w:ind w:left="4680" w:hanging="360"/>
      </w:pPr>
      <w:rPr>
        <w:rFonts w:ascii="Courier New" w:hAnsi="Courier New" w:cs="Courier New" w:hint="default"/>
      </w:rPr>
    </w:lvl>
    <w:lvl w:ilvl="5" w:tplc="041C0005" w:tentative="1">
      <w:start w:val="1"/>
      <w:numFmt w:val="bullet"/>
      <w:lvlText w:val=""/>
      <w:lvlJc w:val="left"/>
      <w:pPr>
        <w:ind w:left="5400" w:hanging="360"/>
      </w:pPr>
      <w:rPr>
        <w:rFonts w:ascii="Wingdings" w:hAnsi="Wingdings" w:hint="default"/>
      </w:rPr>
    </w:lvl>
    <w:lvl w:ilvl="6" w:tplc="041C0001" w:tentative="1">
      <w:start w:val="1"/>
      <w:numFmt w:val="bullet"/>
      <w:lvlText w:val=""/>
      <w:lvlJc w:val="left"/>
      <w:pPr>
        <w:ind w:left="6120" w:hanging="360"/>
      </w:pPr>
      <w:rPr>
        <w:rFonts w:ascii="Symbol" w:hAnsi="Symbol" w:hint="default"/>
      </w:rPr>
    </w:lvl>
    <w:lvl w:ilvl="7" w:tplc="041C0003" w:tentative="1">
      <w:start w:val="1"/>
      <w:numFmt w:val="bullet"/>
      <w:lvlText w:val="o"/>
      <w:lvlJc w:val="left"/>
      <w:pPr>
        <w:ind w:left="6840" w:hanging="360"/>
      </w:pPr>
      <w:rPr>
        <w:rFonts w:ascii="Courier New" w:hAnsi="Courier New" w:cs="Courier New" w:hint="default"/>
      </w:rPr>
    </w:lvl>
    <w:lvl w:ilvl="8" w:tplc="041C0005" w:tentative="1">
      <w:start w:val="1"/>
      <w:numFmt w:val="bullet"/>
      <w:lvlText w:val=""/>
      <w:lvlJc w:val="left"/>
      <w:pPr>
        <w:ind w:left="7560" w:hanging="360"/>
      </w:pPr>
      <w:rPr>
        <w:rFonts w:ascii="Wingdings" w:hAnsi="Wingdings" w:hint="default"/>
      </w:rPr>
    </w:lvl>
  </w:abstractNum>
  <w:abstractNum w:abstractNumId="14" w15:restartNumberingAfterBreak="0">
    <w:nsid w:val="669B210F"/>
    <w:multiLevelType w:val="hybridMultilevel"/>
    <w:tmpl w:val="CC52F418"/>
    <w:lvl w:ilvl="0" w:tplc="716CB560">
      <w:start w:val="1"/>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71C7B95"/>
    <w:multiLevelType w:val="hybridMultilevel"/>
    <w:tmpl w:val="FF9A740E"/>
    <w:lvl w:ilvl="0" w:tplc="169CBA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BA15D5A"/>
    <w:multiLevelType w:val="hybridMultilevel"/>
    <w:tmpl w:val="DF069B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9C03C7"/>
    <w:multiLevelType w:val="hybridMultilevel"/>
    <w:tmpl w:val="654C8CAC"/>
    <w:lvl w:ilvl="0" w:tplc="BA2808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0C65AF"/>
    <w:multiLevelType w:val="hybridMultilevel"/>
    <w:tmpl w:val="179C01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6C7494"/>
    <w:multiLevelType w:val="hybridMultilevel"/>
    <w:tmpl w:val="06D8CDD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17"/>
  </w:num>
  <w:num w:numId="4">
    <w:abstractNumId w:val="9"/>
  </w:num>
  <w:num w:numId="5">
    <w:abstractNumId w:val="1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10"/>
  </w:num>
  <w:num w:numId="10">
    <w:abstractNumId w:val="14"/>
  </w:num>
  <w:num w:numId="11">
    <w:abstractNumId w:val="11"/>
  </w:num>
  <w:num w:numId="12">
    <w:abstractNumId w:val="2"/>
  </w:num>
  <w:num w:numId="13">
    <w:abstractNumId w:val="13"/>
  </w:num>
  <w:num w:numId="14">
    <w:abstractNumId w:val="5"/>
  </w:num>
  <w:num w:numId="15">
    <w:abstractNumId w:val="18"/>
  </w:num>
  <w:num w:numId="16">
    <w:abstractNumId w:val="16"/>
  </w:num>
  <w:num w:numId="17">
    <w:abstractNumId w:val="0"/>
  </w:num>
  <w:num w:numId="18">
    <w:abstractNumId w:val="3"/>
  </w:num>
  <w:num w:numId="19">
    <w:abstractNumId w:val="12"/>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853"/>
    <w:rsid w:val="0001041D"/>
    <w:rsid w:val="00011F80"/>
    <w:rsid w:val="00020644"/>
    <w:rsid w:val="00021244"/>
    <w:rsid w:val="00025785"/>
    <w:rsid w:val="000320BA"/>
    <w:rsid w:val="00032C79"/>
    <w:rsid w:val="0003459A"/>
    <w:rsid w:val="00036A94"/>
    <w:rsid w:val="000479D1"/>
    <w:rsid w:val="00047E1A"/>
    <w:rsid w:val="000516F1"/>
    <w:rsid w:val="00052321"/>
    <w:rsid w:val="00055712"/>
    <w:rsid w:val="00056836"/>
    <w:rsid w:val="000568F5"/>
    <w:rsid w:val="0007759E"/>
    <w:rsid w:val="000823A9"/>
    <w:rsid w:val="000824CB"/>
    <w:rsid w:val="00083466"/>
    <w:rsid w:val="00083BCA"/>
    <w:rsid w:val="00090915"/>
    <w:rsid w:val="00091820"/>
    <w:rsid w:val="0009409A"/>
    <w:rsid w:val="000A31B4"/>
    <w:rsid w:val="000A51E4"/>
    <w:rsid w:val="000B191C"/>
    <w:rsid w:val="000D64F1"/>
    <w:rsid w:val="000E006A"/>
    <w:rsid w:val="000E1D02"/>
    <w:rsid w:val="000E6B9E"/>
    <w:rsid w:val="00101EE4"/>
    <w:rsid w:val="00103172"/>
    <w:rsid w:val="0010507D"/>
    <w:rsid w:val="001134B9"/>
    <w:rsid w:val="00113BB9"/>
    <w:rsid w:val="0011420A"/>
    <w:rsid w:val="0011438A"/>
    <w:rsid w:val="00117385"/>
    <w:rsid w:val="001314B0"/>
    <w:rsid w:val="00136BBC"/>
    <w:rsid w:val="00141C5D"/>
    <w:rsid w:val="001533A2"/>
    <w:rsid w:val="00165644"/>
    <w:rsid w:val="00174994"/>
    <w:rsid w:val="001841FF"/>
    <w:rsid w:val="001919E1"/>
    <w:rsid w:val="001A045F"/>
    <w:rsid w:val="001A536B"/>
    <w:rsid w:val="001C30DE"/>
    <w:rsid w:val="001C6202"/>
    <w:rsid w:val="001C6AA4"/>
    <w:rsid w:val="001D0415"/>
    <w:rsid w:val="001D410B"/>
    <w:rsid w:val="001D742F"/>
    <w:rsid w:val="001E7FD5"/>
    <w:rsid w:val="001F0A07"/>
    <w:rsid w:val="001F667A"/>
    <w:rsid w:val="00205DDF"/>
    <w:rsid w:val="00211057"/>
    <w:rsid w:val="00216741"/>
    <w:rsid w:val="00217006"/>
    <w:rsid w:val="002333B5"/>
    <w:rsid w:val="00235745"/>
    <w:rsid w:val="00257381"/>
    <w:rsid w:val="00264B88"/>
    <w:rsid w:val="00265C1E"/>
    <w:rsid w:val="00267603"/>
    <w:rsid w:val="00270D1F"/>
    <w:rsid w:val="00273136"/>
    <w:rsid w:val="00273AC0"/>
    <w:rsid w:val="00285ED2"/>
    <w:rsid w:val="00296C81"/>
    <w:rsid w:val="002976FC"/>
    <w:rsid w:val="002A6FF7"/>
    <w:rsid w:val="002A7151"/>
    <w:rsid w:val="002B7803"/>
    <w:rsid w:val="002C039E"/>
    <w:rsid w:val="002D24C7"/>
    <w:rsid w:val="002D5067"/>
    <w:rsid w:val="002E769C"/>
    <w:rsid w:val="003010E4"/>
    <w:rsid w:val="003136EC"/>
    <w:rsid w:val="0032178E"/>
    <w:rsid w:val="00323A29"/>
    <w:rsid w:val="003360A2"/>
    <w:rsid w:val="00336EC0"/>
    <w:rsid w:val="00341F64"/>
    <w:rsid w:val="00343ABF"/>
    <w:rsid w:val="00350F44"/>
    <w:rsid w:val="003614A1"/>
    <w:rsid w:val="00377150"/>
    <w:rsid w:val="00390208"/>
    <w:rsid w:val="003A1AF9"/>
    <w:rsid w:val="003A3F7E"/>
    <w:rsid w:val="003B11D8"/>
    <w:rsid w:val="003B3543"/>
    <w:rsid w:val="003C21F3"/>
    <w:rsid w:val="003C37A9"/>
    <w:rsid w:val="003D2C04"/>
    <w:rsid w:val="003D7DB7"/>
    <w:rsid w:val="003F1F42"/>
    <w:rsid w:val="003F5FE2"/>
    <w:rsid w:val="003F7CB8"/>
    <w:rsid w:val="00407522"/>
    <w:rsid w:val="00424EEC"/>
    <w:rsid w:val="00432340"/>
    <w:rsid w:val="00432DF2"/>
    <w:rsid w:val="00445939"/>
    <w:rsid w:val="00450CE8"/>
    <w:rsid w:val="00455618"/>
    <w:rsid w:val="00457C10"/>
    <w:rsid w:val="00464EB9"/>
    <w:rsid w:val="00465F4C"/>
    <w:rsid w:val="00475796"/>
    <w:rsid w:val="00482DDB"/>
    <w:rsid w:val="004A1F3D"/>
    <w:rsid w:val="004A6EF4"/>
    <w:rsid w:val="004A7EE4"/>
    <w:rsid w:val="004C5B39"/>
    <w:rsid w:val="004C5D4E"/>
    <w:rsid w:val="004D0AEF"/>
    <w:rsid w:val="004D4788"/>
    <w:rsid w:val="004E117E"/>
    <w:rsid w:val="004F3947"/>
    <w:rsid w:val="004F3ECF"/>
    <w:rsid w:val="004F6BB9"/>
    <w:rsid w:val="004F6E5B"/>
    <w:rsid w:val="00513BC0"/>
    <w:rsid w:val="00515EBD"/>
    <w:rsid w:val="00516258"/>
    <w:rsid w:val="00517138"/>
    <w:rsid w:val="00521094"/>
    <w:rsid w:val="00524536"/>
    <w:rsid w:val="005303A3"/>
    <w:rsid w:val="00533E22"/>
    <w:rsid w:val="005341DA"/>
    <w:rsid w:val="0053580C"/>
    <w:rsid w:val="005442C9"/>
    <w:rsid w:val="005567C9"/>
    <w:rsid w:val="005734D3"/>
    <w:rsid w:val="00576B53"/>
    <w:rsid w:val="0057751E"/>
    <w:rsid w:val="00584682"/>
    <w:rsid w:val="00593883"/>
    <w:rsid w:val="005B0773"/>
    <w:rsid w:val="005B3C8B"/>
    <w:rsid w:val="005C3B7C"/>
    <w:rsid w:val="005C7D00"/>
    <w:rsid w:val="005D4A2D"/>
    <w:rsid w:val="005D6840"/>
    <w:rsid w:val="005D69CD"/>
    <w:rsid w:val="005D6E9E"/>
    <w:rsid w:val="005D7B44"/>
    <w:rsid w:val="005E12C4"/>
    <w:rsid w:val="005E2D72"/>
    <w:rsid w:val="005E4DAD"/>
    <w:rsid w:val="005E631E"/>
    <w:rsid w:val="005E79AE"/>
    <w:rsid w:val="005F31BC"/>
    <w:rsid w:val="005F5DC7"/>
    <w:rsid w:val="00604C27"/>
    <w:rsid w:val="00606E12"/>
    <w:rsid w:val="00622104"/>
    <w:rsid w:val="006241BB"/>
    <w:rsid w:val="00624618"/>
    <w:rsid w:val="00625098"/>
    <w:rsid w:val="006318B8"/>
    <w:rsid w:val="006434B2"/>
    <w:rsid w:val="00655206"/>
    <w:rsid w:val="006816A0"/>
    <w:rsid w:val="0068321A"/>
    <w:rsid w:val="006932B4"/>
    <w:rsid w:val="00694EDC"/>
    <w:rsid w:val="00695FCA"/>
    <w:rsid w:val="006A20DE"/>
    <w:rsid w:val="006C29B4"/>
    <w:rsid w:val="006D5C0D"/>
    <w:rsid w:val="006E69DE"/>
    <w:rsid w:val="006F01DC"/>
    <w:rsid w:val="006F0E65"/>
    <w:rsid w:val="0070198B"/>
    <w:rsid w:val="00702AE9"/>
    <w:rsid w:val="007107D4"/>
    <w:rsid w:val="00710CCC"/>
    <w:rsid w:val="00717217"/>
    <w:rsid w:val="00717B98"/>
    <w:rsid w:val="0074326F"/>
    <w:rsid w:val="0075331F"/>
    <w:rsid w:val="007616C8"/>
    <w:rsid w:val="00761877"/>
    <w:rsid w:val="00762339"/>
    <w:rsid w:val="00770596"/>
    <w:rsid w:val="007927D7"/>
    <w:rsid w:val="00795F6A"/>
    <w:rsid w:val="007965B7"/>
    <w:rsid w:val="007C5AC2"/>
    <w:rsid w:val="007C66DF"/>
    <w:rsid w:val="007E0AAB"/>
    <w:rsid w:val="007E1FBB"/>
    <w:rsid w:val="007E345B"/>
    <w:rsid w:val="007E784C"/>
    <w:rsid w:val="007F3BEC"/>
    <w:rsid w:val="007F484E"/>
    <w:rsid w:val="00813DD7"/>
    <w:rsid w:val="00820D24"/>
    <w:rsid w:val="008230DB"/>
    <w:rsid w:val="008365F5"/>
    <w:rsid w:val="00843A86"/>
    <w:rsid w:val="00843B03"/>
    <w:rsid w:val="008445F1"/>
    <w:rsid w:val="00860617"/>
    <w:rsid w:val="00870DED"/>
    <w:rsid w:val="00875D4D"/>
    <w:rsid w:val="008914EA"/>
    <w:rsid w:val="00896EB9"/>
    <w:rsid w:val="00897241"/>
    <w:rsid w:val="00897949"/>
    <w:rsid w:val="008D79D9"/>
    <w:rsid w:val="008E2DA4"/>
    <w:rsid w:val="008E5342"/>
    <w:rsid w:val="008F5C3D"/>
    <w:rsid w:val="0090392B"/>
    <w:rsid w:val="00914B07"/>
    <w:rsid w:val="00920943"/>
    <w:rsid w:val="009209F0"/>
    <w:rsid w:val="00924D42"/>
    <w:rsid w:val="00950FBB"/>
    <w:rsid w:val="00954EBE"/>
    <w:rsid w:val="00954FDA"/>
    <w:rsid w:val="0096052A"/>
    <w:rsid w:val="00960EAC"/>
    <w:rsid w:val="009610C5"/>
    <w:rsid w:val="009621AE"/>
    <w:rsid w:val="00964C22"/>
    <w:rsid w:val="00977317"/>
    <w:rsid w:val="009836B9"/>
    <w:rsid w:val="0098495E"/>
    <w:rsid w:val="009869A8"/>
    <w:rsid w:val="00987D78"/>
    <w:rsid w:val="009A3025"/>
    <w:rsid w:val="009A3958"/>
    <w:rsid w:val="009C3F37"/>
    <w:rsid w:val="009C6E15"/>
    <w:rsid w:val="009C70D0"/>
    <w:rsid w:val="009E0DC0"/>
    <w:rsid w:val="009F16FB"/>
    <w:rsid w:val="009F686C"/>
    <w:rsid w:val="00A01074"/>
    <w:rsid w:val="00A03202"/>
    <w:rsid w:val="00A13E6E"/>
    <w:rsid w:val="00A15C2B"/>
    <w:rsid w:val="00A44084"/>
    <w:rsid w:val="00A63635"/>
    <w:rsid w:val="00A73BC4"/>
    <w:rsid w:val="00A770F3"/>
    <w:rsid w:val="00A9169F"/>
    <w:rsid w:val="00A95879"/>
    <w:rsid w:val="00AB0C26"/>
    <w:rsid w:val="00AB5974"/>
    <w:rsid w:val="00AC1171"/>
    <w:rsid w:val="00AC35BC"/>
    <w:rsid w:val="00AC4913"/>
    <w:rsid w:val="00AD19DA"/>
    <w:rsid w:val="00AD244D"/>
    <w:rsid w:val="00AE05E4"/>
    <w:rsid w:val="00AE113D"/>
    <w:rsid w:val="00AE7442"/>
    <w:rsid w:val="00AF7F81"/>
    <w:rsid w:val="00B24662"/>
    <w:rsid w:val="00B24EBF"/>
    <w:rsid w:val="00B448C5"/>
    <w:rsid w:val="00B4565D"/>
    <w:rsid w:val="00B46B22"/>
    <w:rsid w:val="00B61951"/>
    <w:rsid w:val="00B675EA"/>
    <w:rsid w:val="00B73A6C"/>
    <w:rsid w:val="00B83875"/>
    <w:rsid w:val="00B83CC2"/>
    <w:rsid w:val="00B875EF"/>
    <w:rsid w:val="00B910B7"/>
    <w:rsid w:val="00B913D9"/>
    <w:rsid w:val="00B91DBB"/>
    <w:rsid w:val="00BA361C"/>
    <w:rsid w:val="00BA5BEB"/>
    <w:rsid w:val="00BB2E55"/>
    <w:rsid w:val="00BC3F9B"/>
    <w:rsid w:val="00BC4A1B"/>
    <w:rsid w:val="00BC5743"/>
    <w:rsid w:val="00BD2AB9"/>
    <w:rsid w:val="00BD412C"/>
    <w:rsid w:val="00BE4085"/>
    <w:rsid w:val="00BE6D2E"/>
    <w:rsid w:val="00BF2417"/>
    <w:rsid w:val="00BF3853"/>
    <w:rsid w:val="00BF6B25"/>
    <w:rsid w:val="00C038DB"/>
    <w:rsid w:val="00C2345C"/>
    <w:rsid w:val="00C31695"/>
    <w:rsid w:val="00C37D9B"/>
    <w:rsid w:val="00C40AFB"/>
    <w:rsid w:val="00C4422A"/>
    <w:rsid w:val="00C57527"/>
    <w:rsid w:val="00C60B17"/>
    <w:rsid w:val="00C6581F"/>
    <w:rsid w:val="00C6701F"/>
    <w:rsid w:val="00C816CA"/>
    <w:rsid w:val="00C86C49"/>
    <w:rsid w:val="00C953D4"/>
    <w:rsid w:val="00CA0ECB"/>
    <w:rsid w:val="00CA3969"/>
    <w:rsid w:val="00CA6EED"/>
    <w:rsid w:val="00CB260D"/>
    <w:rsid w:val="00CB7882"/>
    <w:rsid w:val="00CC3380"/>
    <w:rsid w:val="00CE19E8"/>
    <w:rsid w:val="00CE2483"/>
    <w:rsid w:val="00CE4A9A"/>
    <w:rsid w:val="00D02BAE"/>
    <w:rsid w:val="00D03BCA"/>
    <w:rsid w:val="00D051CD"/>
    <w:rsid w:val="00D074A8"/>
    <w:rsid w:val="00D204A3"/>
    <w:rsid w:val="00D21C8F"/>
    <w:rsid w:val="00D22CD9"/>
    <w:rsid w:val="00D242AB"/>
    <w:rsid w:val="00D27EF7"/>
    <w:rsid w:val="00D525A8"/>
    <w:rsid w:val="00D5695C"/>
    <w:rsid w:val="00D57795"/>
    <w:rsid w:val="00D63CA0"/>
    <w:rsid w:val="00D679E0"/>
    <w:rsid w:val="00D84441"/>
    <w:rsid w:val="00D87C15"/>
    <w:rsid w:val="00D97898"/>
    <w:rsid w:val="00DA19D6"/>
    <w:rsid w:val="00DA1DEB"/>
    <w:rsid w:val="00DA4792"/>
    <w:rsid w:val="00DB1E80"/>
    <w:rsid w:val="00DC54A7"/>
    <w:rsid w:val="00DD7580"/>
    <w:rsid w:val="00DE3060"/>
    <w:rsid w:val="00DF58B9"/>
    <w:rsid w:val="00E006C8"/>
    <w:rsid w:val="00E014E1"/>
    <w:rsid w:val="00E27DB6"/>
    <w:rsid w:val="00E42CB1"/>
    <w:rsid w:val="00E4552C"/>
    <w:rsid w:val="00E514BD"/>
    <w:rsid w:val="00E55B9A"/>
    <w:rsid w:val="00E76BE4"/>
    <w:rsid w:val="00E85EEF"/>
    <w:rsid w:val="00E8608B"/>
    <w:rsid w:val="00E9472F"/>
    <w:rsid w:val="00E95BA1"/>
    <w:rsid w:val="00E95FF4"/>
    <w:rsid w:val="00E96B4E"/>
    <w:rsid w:val="00EA3263"/>
    <w:rsid w:val="00EA61F8"/>
    <w:rsid w:val="00EB40DD"/>
    <w:rsid w:val="00EC18FA"/>
    <w:rsid w:val="00EE0A05"/>
    <w:rsid w:val="00EE1544"/>
    <w:rsid w:val="00EE1CCF"/>
    <w:rsid w:val="00F1127A"/>
    <w:rsid w:val="00F360CA"/>
    <w:rsid w:val="00F36720"/>
    <w:rsid w:val="00F379D2"/>
    <w:rsid w:val="00F44E21"/>
    <w:rsid w:val="00F70DF7"/>
    <w:rsid w:val="00F70FB5"/>
    <w:rsid w:val="00F728BC"/>
    <w:rsid w:val="00F774C3"/>
    <w:rsid w:val="00F779AB"/>
    <w:rsid w:val="00F81238"/>
    <w:rsid w:val="00F81EB0"/>
    <w:rsid w:val="00F84877"/>
    <w:rsid w:val="00F94713"/>
    <w:rsid w:val="00FA1551"/>
    <w:rsid w:val="00FA3159"/>
    <w:rsid w:val="00FA5659"/>
    <w:rsid w:val="00FA7F81"/>
    <w:rsid w:val="00FC0B97"/>
    <w:rsid w:val="00FC4D80"/>
    <w:rsid w:val="00FD0DCB"/>
    <w:rsid w:val="00FE3187"/>
    <w:rsid w:val="00FF6A3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31738B-76A0-4CAE-9D99-731D27355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C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F3853"/>
    <w:pPr>
      <w:spacing w:after="0" w:line="240" w:lineRule="auto"/>
      <w:jc w:val="center"/>
    </w:pPr>
    <w:rPr>
      <w:rFonts w:ascii="Times New Roman" w:eastAsia="Times New Roman" w:hAnsi="Times New Roman" w:cs="Times New Roman"/>
      <w:b/>
      <w:sz w:val="24"/>
      <w:szCs w:val="20"/>
      <w:lang w:val="en-US" w:eastAsia="en-US"/>
    </w:rPr>
  </w:style>
  <w:style w:type="character" w:customStyle="1" w:styleId="TitleChar">
    <w:name w:val="Title Char"/>
    <w:basedOn w:val="DefaultParagraphFont"/>
    <w:link w:val="Title"/>
    <w:rsid w:val="00BF3853"/>
    <w:rPr>
      <w:rFonts w:ascii="Times New Roman" w:eastAsia="Times New Roman" w:hAnsi="Times New Roman" w:cs="Times New Roman"/>
      <w:b/>
      <w:sz w:val="24"/>
      <w:szCs w:val="20"/>
      <w:lang w:val="en-US" w:eastAsia="en-US"/>
    </w:rPr>
  </w:style>
  <w:style w:type="paragraph" w:styleId="Footer">
    <w:name w:val="footer"/>
    <w:basedOn w:val="Normal"/>
    <w:link w:val="FooterChar"/>
    <w:uiPriority w:val="99"/>
    <w:unhideWhenUsed/>
    <w:rsid w:val="00BF3853"/>
    <w:pPr>
      <w:tabs>
        <w:tab w:val="center" w:pos="4680"/>
        <w:tab w:val="right" w:pos="9360"/>
      </w:tabs>
      <w:spacing w:after="0" w:line="240" w:lineRule="auto"/>
    </w:pPr>
    <w:rPr>
      <w:rFonts w:ascii="Calibri" w:eastAsia="Calibri" w:hAnsi="Calibri" w:cs="Times New Roman"/>
      <w:lang w:val="en-US" w:eastAsia="en-US"/>
    </w:rPr>
  </w:style>
  <w:style w:type="character" w:customStyle="1" w:styleId="FooterChar">
    <w:name w:val="Footer Char"/>
    <w:basedOn w:val="DefaultParagraphFont"/>
    <w:link w:val="Footer"/>
    <w:uiPriority w:val="99"/>
    <w:rsid w:val="00BF3853"/>
    <w:rPr>
      <w:rFonts w:ascii="Calibri" w:eastAsia="Calibri" w:hAnsi="Calibri" w:cs="Times New Roman"/>
      <w:lang w:val="en-US" w:eastAsia="en-US"/>
    </w:rPr>
  </w:style>
  <w:style w:type="character" w:styleId="Hyperlink">
    <w:name w:val="Hyperlink"/>
    <w:basedOn w:val="DefaultParagraphFont"/>
    <w:unhideWhenUsed/>
    <w:rsid w:val="00BF3853"/>
    <w:rPr>
      <w:color w:val="0000FF"/>
      <w:u w:val="single"/>
    </w:rPr>
  </w:style>
  <w:style w:type="paragraph" w:styleId="NoSpacing">
    <w:name w:val="No Spacing"/>
    <w:link w:val="NoSpacingChar"/>
    <w:uiPriority w:val="1"/>
    <w:qFormat/>
    <w:rsid w:val="00BF3853"/>
    <w:pPr>
      <w:spacing w:after="0" w:line="240" w:lineRule="auto"/>
    </w:pPr>
    <w:rPr>
      <w:rFonts w:ascii="Times New Roman" w:eastAsia="Times New Roman" w:hAnsi="Times New Roman" w:cs="Times New Roman"/>
      <w:sz w:val="24"/>
      <w:szCs w:val="24"/>
      <w:lang w:val="en-US" w:eastAsia="en-US"/>
    </w:rPr>
  </w:style>
  <w:style w:type="table" w:styleId="TableGrid">
    <w:name w:val="Table Grid"/>
    <w:basedOn w:val="TableNormal"/>
    <w:uiPriority w:val="59"/>
    <w:rsid w:val="004C5B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694E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DC"/>
  </w:style>
  <w:style w:type="paragraph" w:styleId="BalloonText">
    <w:name w:val="Balloon Text"/>
    <w:basedOn w:val="Normal"/>
    <w:link w:val="BalloonTextChar"/>
    <w:uiPriority w:val="99"/>
    <w:semiHidden/>
    <w:unhideWhenUsed/>
    <w:rsid w:val="00875D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5D4D"/>
    <w:rPr>
      <w:rFonts w:ascii="Segoe UI" w:hAnsi="Segoe UI" w:cs="Segoe UI"/>
      <w:sz w:val="18"/>
      <w:szCs w:val="18"/>
    </w:rPr>
  </w:style>
  <w:style w:type="paragraph" w:styleId="ListParagraph">
    <w:name w:val="List Paragraph"/>
    <w:basedOn w:val="Normal"/>
    <w:link w:val="ListParagraphChar"/>
    <w:uiPriority w:val="34"/>
    <w:qFormat/>
    <w:rsid w:val="00524536"/>
    <w:pPr>
      <w:ind w:left="720"/>
      <w:contextualSpacing/>
    </w:pPr>
  </w:style>
  <w:style w:type="character" w:styleId="PlaceholderText">
    <w:name w:val="Placeholder Text"/>
    <w:basedOn w:val="DefaultParagraphFont"/>
    <w:uiPriority w:val="99"/>
    <w:semiHidden/>
    <w:rsid w:val="00B46B22"/>
    <w:rPr>
      <w:color w:val="808080"/>
    </w:rPr>
  </w:style>
  <w:style w:type="paragraph" w:customStyle="1" w:styleId="xmsonormal">
    <w:name w:val="x_msonormal"/>
    <w:basedOn w:val="Normal"/>
    <w:rsid w:val="006318B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xmsolistparagraph">
    <w:name w:val="x_msolistparagraph"/>
    <w:basedOn w:val="Normal"/>
    <w:rsid w:val="006318B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ListParagraphChar">
    <w:name w:val="List Paragraph Char"/>
    <w:link w:val="ListParagraph"/>
    <w:locked/>
    <w:rsid w:val="00761877"/>
  </w:style>
  <w:style w:type="character" w:customStyle="1" w:styleId="NoSpacingChar">
    <w:name w:val="No Spacing Char"/>
    <w:link w:val="NoSpacing"/>
    <w:uiPriority w:val="1"/>
    <w:rsid w:val="005341DA"/>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5162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726497">
      <w:bodyDiv w:val="1"/>
      <w:marLeft w:val="0"/>
      <w:marRight w:val="0"/>
      <w:marTop w:val="0"/>
      <w:marBottom w:val="0"/>
      <w:divBdr>
        <w:top w:val="none" w:sz="0" w:space="0" w:color="auto"/>
        <w:left w:val="none" w:sz="0" w:space="0" w:color="auto"/>
        <w:bottom w:val="none" w:sz="0" w:space="0" w:color="auto"/>
        <w:right w:val="none" w:sz="0" w:space="0" w:color="auto"/>
      </w:divBdr>
    </w:div>
    <w:div w:id="198708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info@ama.gov.al"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83B2C-BE04-4CB1-BF5D-858C7524F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1763</Words>
  <Characters>10051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Endrit Musaj</dc:creator>
  <cp:lastModifiedBy>User</cp:lastModifiedBy>
  <cp:revision>6</cp:revision>
  <cp:lastPrinted>2023-01-13T12:18:00Z</cp:lastPrinted>
  <dcterms:created xsi:type="dcterms:W3CDTF">2023-01-13T11:36:00Z</dcterms:created>
  <dcterms:modified xsi:type="dcterms:W3CDTF">2023-01-16T08:59:00Z</dcterms:modified>
</cp:coreProperties>
</file>